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510481F7" w:rsidR="00DC0C10" w:rsidRDefault="00BA205A">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5C15D3">
        <w:rPr>
          <w:rFonts w:ascii="宋体" w:hAnsi="宋体" w:hint="eastAsia"/>
          <w:b/>
          <w:color w:val="000000"/>
          <w:sz w:val="52"/>
          <w:szCs w:val="52"/>
        </w:rPr>
        <w:t>2023年图书馆中文图书采购</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107BFCD9"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5C15D3">
        <w:rPr>
          <w:rFonts w:ascii="宋体" w:hAnsi="宋体"/>
          <w:b/>
          <w:color w:val="000000" w:themeColor="text1"/>
          <w:sz w:val="36"/>
          <w:szCs w:val="32"/>
        </w:rPr>
        <w:t>BIECC-23ZB0130</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43FDD273"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7A375A">
        <w:rPr>
          <w:rFonts w:ascii="宋体" w:hAnsi="宋体"/>
          <w:b/>
          <w:color w:val="000000"/>
          <w:sz w:val="36"/>
        </w:rPr>
        <w:t>4</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66B6DD17"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AA617E">
          <w:rPr>
            <w:noProof/>
            <w:webHidden/>
          </w:rPr>
          <w:t>1</w:t>
        </w:r>
        <w:r w:rsidR="00FE695F">
          <w:rPr>
            <w:noProof/>
            <w:webHidden/>
          </w:rPr>
          <w:fldChar w:fldCharType="end"/>
        </w:r>
      </w:hyperlink>
    </w:p>
    <w:p w14:paraId="7BE9ED43" w14:textId="66ED1AD9"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AA617E">
          <w:rPr>
            <w:noProof/>
            <w:webHidden/>
          </w:rPr>
          <w:t>4</w:t>
        </w:r>
        <w:r w:rsidR="00FE695F">
          <w:rPr>
            <w:noProof/>
            <w:webHidden/>
          </w:rPr>
          <w:fldChar w:fldCharType="end"/>
        </w:r>
      </w:hyperlink>
    </w:p>
    <w:p w14:paraId="5840160E" w14:textId="7D1E780B"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AA617E">
          <w:rPr>
            <w:noProof/>
            <w:webHidden/>
          </w:rPr>
          <w:t>20</w:t>
        </w:r>
        <w:r w:rsidR="00FE695F">
          <w:rPr>
            <w:noProof/>
            <w:webHidden/>
          </w:rPr>
          <w:fldChar w:fldCharType="end"/>
        </w:r>
      </w:hyperlink>
    </w:p>
    <w:p w14:paraId="2D9AF486" w14:textId="5FB73A76"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AA617E">
          <w:rPr>
            <w:noProof/>
            <w:webHidden/>
          </w:rPr>
          <w:t>30</w:t>
        </w:r>
        <w:r w:rsidR="00FE695F">
          <w:rPr>
            <w:noProof/>
            <w:webHidden/>
          </w:rPr>
          <w:fldChar w:fldCharType="end"/>
        </w:r>
      </w:hyperlink>
    </w:p>
    <w:p w14:paraId="1EBA26CE" w14:textId="33F21754"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AA617E">
          <w:rPr>
            <w:noProof/>
            <w:webHidden/>
          </w:rPr>
          <w:t>35</w:t>
        </w:r>
        <w:r w:rsidR="00FE695F">
          <w:rPr>
            <w:noProof/>
            <w:webHidden/>
          </w:rPr>
          <w:fldChar w:fldCharType="end"/>
        </w:r>
      </w:hyperlink>
    </w:p>
    <w:p w14:paraId="666F8027" w14:textId="63557E47" w:rsidR="00FE695F" w:rsidRDefault="0024695C"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AA617E">
          <w:rPr>
            <w:noProof/>
            <w:webHidden/>
          </w:rPr>
          <w:t>38</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790"/>
      <w:bookmarkStart w:id="6" w:name="_Toc35393621"/>
      <w:bookmarkStart w:id="7" w:name="_Toc28359002"/>
      <w:bookmarkStart w:id="8" w:name="_Toc28359079"/>
      <w:bookmarkStart w:id="9" w:name="_Hlk24379207"/>
      <w:bookmarkEnd w:id="4"/>
    </w:p>
    <w:p w14:paraId="0EA33F3B" w14:textId="77777777" w:rsidR="00016C9B" w:rsidRDefault="00016C9B" w:rsidP="00016C9B">
      <w:pPr>
        <w:pStyle w:val="a7"/>
      </w:pPr>
      <w:bookmarkStart w:id="10" w:name="_Toc35393789"/>
      <w:bookmarkStart w:id="11"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w:t>
      </w:r>
      <w:r w:rsidRPr="00076CE4">
        <w:rPr>
          <w:rFonts w:hAnsi="宋体" w:hint="eastAsia"/>
          <w:sz w:val="24"/>
          <w:szCs w:val="24"/>
        </w:rPr>
        <w:t>公告</w:t>
      </w:r>
      <w:bookmarkEnd w:id="10"/>
      <w:bookmarkEnd w:id="11"/>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2F8878E1"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5C15D3">
        <w:rPr>
          <w:rFonts w:ascii="宋体" w:hAnsi="宋体"/>
          <w:color w:val="000000"/>
          <w:sz w:val="24"/>
        </w:rPr>
        <w:t>BIECC-23ZB0130</w:t>
      </w:r>
    </w:p>
    <w:p w14:paraId="6FEEAF6C" w14:textId="65985831"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Pr="00AF3DBE">
        <w:rPr>
          <w:rFonts w:ascii="宋体" w:hAnsi="宋体" w:hint="eastAsia"/>
          <w:sz w:val="24"/>
        </w:rPr>
        <w:t>北京青年政治学院</w:t>
      </w:r>
      <w:r w:rsidR="005C15D3">
        <w:rPr>
          <w:rFonts w:ascii="宋体" w:hAnsi="宋体" w:hint="eastAsia"/>
          <w:sz w:val="24"/>
        </w:rPr>
        <w:t>2023年图书馆中文图书采购</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2" w:name="_Hlk38728506"/>
      <w:r w:rsidRPr="001434F0">
        <w:rPr>
          <w:rFonts w:ascii="宋体" w:hAnsi="宋体" w:hint="eastAsia"/>
          <w:sz w:val="24"/>
        </w:rPr>
        <w:t>不涉及</w:t>
      </w:r>
      <w:bookmarkEnd w:id="12"/>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777"/>
        <w:gridCol w:w="2689"/>
        <w:gridCol w:w="1190"/>
        <w:gridCol w:w="1210"/>
        <w:gridCol w:w="1308"/>
      </w:tblGrid>
      <w:tr w:rsidR="005C15D3" w:rsidRPr="00F55C49" w14:paraId="03847BB7" w14:textId="77777777" w:rsidTr="005C15D3">
        <w:trPr>
          <w:trHeight w:val="762"/>
          <w:jc w:val="center"/>
        </w:trPr>
        <w:tc>
          <w:tcPr>
            <w:tcW w:w="835" w:type="dxa"/>
            <w:vAlign w:val="center"/>
          </w:tcPr>
          <w:p w14:paraId="3090EF47" w14:textId="77777777" w:rsidR="005C15D3" w:rsidRPr="00F55C49" w:rsidRDefault="005C15D3" w:rsidP="000107CA">
            <w:pPr>
              <w:widowControl/>
              <w:spacing w:line="360" w:lineRule="auto"/>
              <w:jc w:val="center"/>
              <w:rPr>
                <w:rFonts w:ascii="宋体" w:cs="Arial"/>
                <w:b/>
                <w:color w:val="000000"/>
                <w:sz w:val="24"/>
              </w:rPr>
            </w:pPr>
            <w:bookmarkStart w:id="13" w:name="_Hlk38728545"/>
            <w:proofErr w:type="gramStart"/>
            <w:r w:rsidRPr="00F55C49">
              <w:rPr>
                <w:rFonts w:ascii="宋体" w:cs="Arial" w:hint="eastAsia"/>
                <w:b/>
                <w:color w:val="000000"/>
                <w:sz w:val="24"/>
              </w:rPr>
              <w:t>包号</w:t>
            </w:r>
            <w:proofErr w:type="gramEnd"/>
          </w:p>
        </w:tc>
        <w:tc>
          <w:tcPr>
            <w:tcW w:w="1777" w:type="dxa"/>
            <w:vAlign w:val="center"/>
          </w:tcPr>
          <w:p w14:paraId="43384AA3"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名称</w:t>
            </w:r>
          </w:p>
        </w:tc>
        <w:tc>
          <w:tcPr>
            <w:tcW w:w="2689" w:type="dxa"/>
            <w:vAlign w:val="center"/>
          </w:tcPr>
          <w:p w14:paraId="619432DE"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项目简要介绍</w:t>
            </w:r>
          </w:p>
        </w:tc>
        <w:tc>
          <w:tcPr>
            <w:tcW w:w="1190" w:type="dxa"/>
            <w:vAlign w:val="center"/>
          </w:tcPr>
          <w:p w14:paraId="0D705ED2"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是否接受进口</w:t>
            </w:r>
          </w:p>
        </w:tc>
        <w:tc>
          <w:tcPr>
            <w:tcW w:w="1210" w:type="dxa"/>
            <w:vAlign w:val="center"/>
          </w:tcPr>
          <w:p w14:paraId="2AF24E8B"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是否免税</w:t>
            </w:r>
          </w:p>
        </w:tc>
        <w:tc>
          <w:tcPr>
            <w:tcW w:w="1308" w:type="dxa"/>
            <w:vAlign w:val="center"/>
          </w:tcPr>
          <w:p w14:paraId="2CBC0370"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项目总预算</w:t>
            </w:r>
          </w:p>
          <w:p w14:paraId="43DCAA77"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(万元)</w:t>
            </w:r>
          </w:p>
        </w:tc>
      </w:tr>
      <w:tr w:rsidR="005C15D3" w:rsidRPr="00F55C49" w14:paraId="1063ED0B" w14:textId="77777777" w:rsidTr="005C15D3">
        <w:trPr>
          <w:trHeight w:val="824"/>
          <w:jc w:val="center"/>
        </w:trPr>
        <w:tc>
          <w:tcPr>
            <w:tcW w:w="835" w:type="dxa"/>
            <w:vAlign w:val="center"/>
          </w:tcPr>
          <w:p w14:paraId="0C8ABEDA"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01</w:t>
            </w:r>
          </w:p>
        </w:tc>
        <w:tc>
          <w:tcPr>
            <w:tcW w:w="1777" w:type="dxa"/>
            <w:vAlign w:val="center"/>
          </w:tcPr>
          <w:p w14:paraId="41C85A7B" w14:textId="77777777" w:rsidR="005C15D3" w:rsidRPr="000E7975" w:rsidRDefault="005C15D3" w:rsidP="000107CA">
            <w:pPr>
              <w:widowControl/>
              <w:spacing w:line="360" w:lineRule="auto"/>
              <w:jc w:val="center"/>
              <w:rPr>
                <w:rFonts w:ascii="宋体"/>
                <w:bCs/>
                <w:color w:val="000000"/>
                <w:sz w:val="24"/>
              </w:rPr>
            </w:pPr>
            <w:r w:rsidRPr="000E7975">
              <w:rPr>
                <w:rFonts w:ascii="宋体" w:hint="eastAsia"/>
                <w:color w:val="000000"/>
                <w:sz w:val="24"/>
              </w:rPr>
              <w:t>中文图书</w:t>
            </w:r>
            <w:r w:rsidRPr="0074751E">
              <w:rPr>
                <w:rFonts w:ascii="宋体"/>
                <w:sz w:val="24"/>
              </w:rPr>
              <w:t>（一）</w:t>
            </w:r>
          </w:p>
        </w:tc>
        <w:tc>
          <w:tcPr>
            <w:tcW w:w="2689" w:type="dxa"/>
            <w:vAlign w:val="center"/>
          </w:tcPr>
          <w:p w14:paraId="3E43FDBF" w14:textId="77777777" w:rsidR="005C15D3" w:rsidRPr="00F55C49" w:rsidRDefault="005C15D3" w:rsidP="000107CA">
            <w:pPr>
              <w:widowControl/>
              <w:spacing w:line="360" w:lineRule="auto"/>
              <w:jc w:val="left"/>
              <w:rPr>
                <w:rFonts w:ascii="宋体" w:cs="Arial"/>
                <w:color w:val="000000"/>
                <w:sz w:val="24"/>
              </w:rPr>
            </w:pPr>
            <w:r w:rsidRPr="0074751E">
              <w:rPr>
                <w:rFonts w:ascii="宋体" w:cs="Arial" w:hint="eastAsia"/>
                <w:color w:val="000000"/>
                <w:sz w:val="24"/>
              </w:rPr>
              <w:t>以人文社科类为主</w:t>
            </w:r>
            <w:r>
              <w:rPr>
                <w:rFonts w:ascii="宋体" w:cs="Arial"/>
                <w:color w:val="000000"/>
                <w:sz w:val="24"/>
              </w:rPr>
              <w:t>…</w:t>
            </w:r>
          </w:p>
        </w:tc>
        <w:tc>
          <w:tcPr>
            <w:tcW w:w="1190" w:type="dxa"/>
            <w:vAlign w:val="center"/>
          </w:tcPr>
          <w:p w14:paraId="516A52CA"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210" w:type="dxa"/>
            <w:vAlign w:val="center"/>
          </w:tcPr>
          <w:p w14:paraId="76F6F761"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308" w:type="dxa"/>
            <w:vAlign w:val="center"/>
          </w:tcPr>
          <w:p w14:paraId="7B7D48EF" w14:textId="77777777" w:rsidR="005C15D3" w:rsidRPr="00F55C49" w:rsidRDefault="005C15D3" w:rsidP="000107CA">
            <w:pPr>
              <w:widowControl/>
              <w:spacing w:line="360" w:lineRule="auto"/>
              <w:jc w:val="center"/>
              <w:rPr>
                <w:rFonts w:ascii="宋体" w:cs="Arial"/>
                <w:color w:val="000000"/>
                <w:sz w:val="24"/>
              </w:rPr>
            </w:pPr>
            <w:r>
              <w:rPr>
                <w:rFonts w:ascii="宋体" w:cs="Arial"/>
                <w:color w:val="000000"/>
                <w:sz w:val="24"/>
              </w:rPr>
              <w:t>11</w:t>
            </w:r>
          </w:p>
        </w:tc>
      </w:tr>
      <w:tr w:rsidR="005C15D3" w:rsidRPr="00F55C49" w14:paraId="3FC57070" w14:textId="77777777" w:rsidTr="005C15D3">
        <w:trPr>
          <w:trHeight w:val="824"/>
          <w:jc w:val="center"/>
        </w:trPr>
        <w:tc>
          <w:tcPr>
            <w:tcW w:w="835" w:type="dxa"/>
            <w:vAlign w:val="center"/>
          </w:tcPr>
          <w:p w14:paraId="648967FB"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0</w:t>
            </w:r>
            <w:r>
              <w:rPr>
                <w:rFonts w:ascii="宋体" w:cs="Arial"/>
                <w:color w:val="000000"/>
                <w:sz w:val="24"/>
              </w:rPr>
              <w:t>2</w:t>
            </w:r>
          </w:p>
        </w:tc>
        <w:tc>
          <w:tcPr>
            <w:tcW w:w="1777" w:type="dxa"/>
            <w:vAlign w:val="center"/>
          </w:tcPr>
          <w:p w14:paraId="0666EFBD" w14:textId="77777777" w:rsidR="005C15D3" w:rsidRPr="001130F6" w:rsidRDefault="005C15D3" w:rsidP="000107CA">
            <w:pPr>
              <w:widowControl/>
              <w:spacing w:line="360" w:lineRule="auto"/>
              <w:jc w:val="center"/>
              <w:rPr>
                <w:rFonts w:ascii="宋体"/>
                <w:color w:val="000000"/>
                <w:sz w:val="24"/>
              </w:rPr>
            </w:pPr>
            <w:r w:rsidRPr="000E7975">
              <w:rPr>
                <w:rFonts w:ascii="宋体" w:hint="eastAsia"/>
                <w:color w:val="000000"/>
                <w:sz w:val="24"/>
              </w:rPr>
              <w:t>中文图书</w:t>
            </w:r>
            <w:r w:rsidRPr="0074751E">
              <w:rPr>
                <w:rFonts w:ascii="宋体"/>
                <w:sz w:val="24"/>
              </w:rPr>
              <w:t>（二）</w:t>
            </w:r>
          </w:p>
        </w:tc>
        <w:tc>
          <w:tcPr>
            <w:tcW w:w="2689" w:type="dxa"/>
            <w:vAlign w:val="center"/>
          </w:tcPr>
          <w:p w14:paraId="3607DA30" w14:textId="77777777" w:rsidR="005C15D3" w:rsidRPr="001130F6" w:rsidRDefault="005C15D3" w:rsidP="000107CA">
            <w:pPr>
              <w:widowControl/>
              <w:spacing w:line="360" w:lineRule="auto"/>
              <w:jc w:val="left"/>
              <w:rPr>
                <w:rFonts w:ascii="宋体" w:cs="Arial"/>
                <w:color w:val="000000"/>
                <w:sz w:val="24"/>
              </w:rPr>
            </w:pPr>
            <w:r w:rsidRPr="0074751E">
              <w:rPr>
                <w:rFonts w:ascii="宋体" w:cs="Arial" w:hint="eastAsia"/>
                <w:color w:val="000000"/>
                <w:sz w:val="24"/>
              </w:rPr>
              <w:t>以人文社科类为主</w:t>
            </w:r>
            <w:r>
              <w:rPr>
                <w:rFonts w:ascii="宋体" w:cs="Arial"/>
                <w:color w:val="000000"/>
                <w:sz w:val="24"/>
              </w:rPr>
              <w:t>…</w:t>
            </w:r>
          </w:p>
        </w:tc>
        <w:tc>
          <w:tcPr>
            <w:tcW w:w="1190" w:type="dxa"/>
            <w:vAlign w:val="center"/>
          </w:tcPr>
          <w:p w14:paraId="664A2393"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210" w:type="dxa"/>
            <w:vAlign w:val="center"/>
          </w:tcPr>
          <w:p w14:paraId="4543AAD3"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308" w:type="dxa"/>
            <w:vAlign w:val="center"/>
          </w:tcPr>
          <w:p w14:paraId="4FFD341F" w14:textId="77777777" w:rsidR="005C15D3" w:rsidRDefault="005C15D3" w:rsidP="000107CA">
            <w:pPr>
              <w:widowControl/>
              <w:spacing w:line="360" w:lineRule="auto"/>
              <w:jc w:val="center"/>
              <w:rPr>
                <w:rFonts w:ascii="宋体" w:cs="Arial"/>
                <w:color w:val="000000"/>
                <w:sz w:val="24"/>
              </w:rPr>
            </w:pPr>
            <w:r>
              <w:rPr>
                <w:rFonts w:ascii="宋体" w:cs="Arial"/>
                <w:color w:val="000000"/>
                <w:sz w:val="24"/>
              </w:rPr>
              <w:t>11.5</w:t>
            </w:r>
          </w:p>
        </w:tc>
      </w:tr>
    </w:tbl>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3"/>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4"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proofErr w:type="gramStart"/>
      <w:r>
        <w:rPr>
          <w:rFonts w:ascii="宋体" w:hAnsi="宋体" w:hint="eastAsia"/>
          <w:color w:val="000000"/>
          <w:sz w:val="24"/>
        </w:rPr>
        <w:t>否</w:t>
      </w:r>
      <w:proofErr w:type="gramEnd"/>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DB2DFD" w:rsidRDefault="005D3687" w:rsidP="005D3687">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24433F78" w14:textId="760AA4AF" w:rsidR="005D3687" w:rsidRPr="00DB2DFD" w:rsidRDefault="005D3687" w:rsidP="005D3687">
      <w:pPr>
        <w:spacing w:line="360" w:lineRule="auto"/>
        <w:ind w:firstLineChars="200" w:firstLine="480"/>
        <w:rPr>
          <w:rFonts w:ascii="宋体" w:hAnsi="宋体"/>
          <w:color w:val="000000"/>
          <w:sz w:val="24"/>
        </w:rPr>
      </w:pPr>
      <w:r w:rsidRPr="00DB2DFD">
        <w:rPr>
          <w:rFonts w:ascii="宋体" w:hAnsi="宋体" w:hint="eastAsia"/>
          <w:color w:val="000000"/>
          <w:sz w:val="24"/>
        </w:rPr>
        <w:lastRenderedPageBreak/>
        <w:t>（</w:t>
      </w:r>
      <w:r w:rsidRPr="00DB2DFD">
        <w:rPr>
          <w:rFonts w:ascii="宋体" w:hAnsi="宋体"/>
          <w:color w:val="000000"/>
          <w:sz w:val="24"/>
        </w:rPr>
        <w:t>3</w:t>
      </w:r>
      <w:r w:rsidRPr="00DB2DFD">
        <w:rPr>
          <w:rFonts w:ascii="宋体" w:hAnsi="宋体" w:hint="eastAsia"/>
          <w:color w:val="000000"/>
          <w:sz w:val="24"/>
        </w:rPr>
        <w:t>）</w:t>
      </w:r>
      <w:bookmarkEnd w:id="14"/>
      <w:r w:rsidRPr="00DB2DFD">
        <w:rPr>
          <w:rFonts w:ascii="宋体" w:hAnsi="宋体" w:hint="eastAsia"/>
          <w:color w:val="000000"/>
          <w:sz w:val="24"/>
        </w:rPr>
        <w:t>必须购买竞争性磋商采购文件并登记备案，否则没有资格参加本项目的评比。</w:t>
      </w:r>
    </w:p>
    <w:p w14:paraId="115CC8D6" w14:textId="1EFE58D9" w:rsidR="00DB2DFD" w:rsidRPr="00DB2DFD" w:rsidRDefault="00DB2DFD" w:rsidP="00DB2DFD">
      <w:pPr>
        <w:spacing w:line="360" w:lineRule="auto"/>
        <w:ind w:firstLineChars="200" w:firstLine="480"/>
        <w:rPr>
          <w:rFonts w:ascii="宋体" w:hAnsi="宋体"/>
          <w:color w:val="000000"/>
          <w:sz w:val="24"/>
        </w:rPr>
      </w:pPr>
      <w:r w:rsidRPr="00DB2DFD">
        <w:rPr>
          <w:rFonts w:ascii="宋体" w:hAnsi="宋体" w:hint="eastAsia"/>
          <w:color w:val="000000"/>
          <w:sz w:val="24"/>
        </w:rPr>
        <w:t>（4）供应商</w:t>
      </w:r>
      <w:r>
        <w:rPr>
          <w:rFonts w:ascii="宋体" w:hAnsi="宋体" w:hint="eastAsia"/>
          <w:color w:val="000000"/>
          <w:sz w:val="24"/>
        </w:rPr>
        <w:t>须</w:t>
      </w:r>
      <w:r w:rsidRPr="00DB2DFD">
        <w:rPr>
          <w:rFonts w:ascii="宋体" w:hAnsi="宋体" w:hint="eastAsia"/>
          <w:color w:val="000000"/>
          <w:sz w:val="24"/>
        </w:rPr>
        <w:t>具备</w:t>
      </w:r>
      <w:r w:rsidR="003737CB">
        <w:rPr>
          <w:rFonts w:ascii="宋体" w:hAnsi="宋体" w:hint="eastAsia"/>
          <w:color w:val="000000"/>
          <w:sz w:val="24"/>
        </w:rPr>
        <w:t>有效的</w:t>
      </w:r>
      <w:r w:rsidRPr="00DB2DFD">
        <w:rPr>
          <w:rFonts w:ascii="宋体" w:hAnsi="宋体" w:hint="eastAsia"/>
          <w:color w:val="000000"/>
          <w:sz w:val="24"/>
        </w:rPr>
        <w:t>《出版物经营许可证》</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w:t>
      </w:r>
      <w:proofErr w:type="gramStart"/>
      <w:r w:rsidRPr="00076CE4">
        <w:rPr>
          <w:rFonts w:ascii="宋体" w:hAnsi="宋体" w:cs="宋体" w:hint="eastAsia"/>
          <w:sz w:val="24"/>
        </w:rPr>
        <w:t>获取</w:t>
      </w:r>
      <w:r>
        <w:rPr>
          <w:rFonts w:ascii="宋体" w:hAnsi="宋体" w:cs="宋体" w:hint="eastAsia"/>
          <w:sz w:val="24"/>
        </w:rPr>
        <w:t>磋商</w:t>
      </w:r>
      <w:proofErr w:type="gramEnd"/>
      <w:r w:rsidRPr="00076CE4">
        <w:rPr>
          <w:rFonts w:ascii="宋体" w:hAnsi="宋体" w:cs="宋体" w:hint="eastAsia"/>
          <w:sz w:val="24"/>
        </w:rPr>
        <w:t>文件</w:t>
      </w:r>
    </w:p>
    <w:p w14:paraId="22C94ADA" w14:textId="44A28DDD" w:rsidR="005D3687" w:rsidRPr="00076CE4" w:rsidRDefault="005D3687" w:rsidP="005D3687">
      <w:pPr>
        <w:spacing w:line="360" w:lineRule="auto"/>
        <w:ind w:firstLine="540"/>
        <w:rPr>
          <w:rFonts w:ascii="宋体" w:hAnsi="宋体" w:cs="宋体"/>
          <w:sz w:val="24"/>
        </w:rPr>
      </w:pPr>
      <w:bookmarkStart w:id="15"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A15284">
        <w:rPr>
          <w:rFonts w:ascii="宋体" w:hAnsi="宋体" w:cs="宋体"/>
          <w:sz w:val="24"/>
          <w:u w:val="single"/>
        </w:rPr>
        <w:t>4</w:t>
      </w:r>
      <w:r w:rsidRPr="0094253B">
        <w:rPr>
          <w:rFonts w:ascii="宋体" w:hAnsi="宋体" w:cs="宋体" w:hint="eastAsia"/>
          <w:sz w:val="24"/>
          <w:u w:val="single"/>
        </w:rPr>
        <w:t>月</w:t>
      </w:r>
      <w:r w:rsidR="00834F63">
        <w:rPr>
          <w:rFonts w:ascii="宋体" w:hAnsi="宋体" w:cs="宋体"/>
          <w:sz w:val="24"/>
          <w:u w:val="single"/>
        </w:rPr>
        <w:t>13</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w:t>
      </w:r>
      <w:proofErr w:type="gramStart"/>
      <w:r w:rsidRPr="00076CE4">
        <w:rPr>
          <w:rFonts w:ascii="宋体" w:hAnsi="宋体" w:cs="宋体" w:hint="eastAsia"/>
          <w:sz w:val="24"/>
        </w:rPr>
        <w:t>网银购买</w:t>
      </w:r>
      <w:proofErr w:type="gramEnd"/>
      <w:r w:rsidRPr="00076CE4">
        <w:rPr>
          <w:rFonts w:ascii="宋体" w:hAnsi="宋体" w:cs="宋体" w:hint="eastAsia"/>
          <w:sz w:val="24"/>
        </w:rPr>
        <w:t>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72720743" w:rsidR="005D3687" w:rsidRPr="00076CE4" w:rsidRDefault="005D3687" w:rsidP="005D3687">
      <w:pPr>
        <w:spacing w:line="360" w:lineRule="auto"/>
        <w:ind w:firstLineChars="200" w:firstLine="480"/>
        <w:rPr>
          <w:rFonts w:ascii="宋体" w:hAnsi="宋体"/>
          <w:bCs/>
          <w:sz w:val="24"/>
        </w:rPr>
      </w:pPr>
      <w:bookmarkStart w:id="16" w:name="_Hlk38722187"/>
      <w:r w:rsidRPr="00076CE4">
        <w:rPr>
          <w:rFonts w:ascii="宋体" w:hAnsi="宋体" w:hint="eastAsia"/>
          <w:bCs/>
          <w:sz w:val="24"/>
        </w:rPr>
        <w:t>若电汇或</w:t>
      </w:r>
      <w:proofErr w:type="gramStart"/>
      <w:r w:rsidRPr="00076CE4">
        <w:rPr>
          <w:rFonts w:ascii="宋体" w:hAnsi="宋体" w:hint="eastAsia"/>
          <w:bCs/>
          <w:sz w:val="24"/>
        </w:rPr>
        <w:t>网银</w:t>
      </w:r>
      <w:bookmarkEnd w:id="16"/>
      <w:r w:rsidRPr="00076CE4">
        <w:rPr>
          <w:rFonts w:ascii="宋体" w:hAnsi="宋体" w:hint="eastAsia"/>
          <w:bCs/>
          <w:sz w:val="24"/>
        </w:rPr>
        <w:t>购买</w:t>
      </w:r>
      <w:proofErr w:type="gramEnd"/>
      <w:r w:rsidRPr="00076CE4">
        <w:rPr>
          <w:rFonts w:ascii="宋体" w:hAnsi="宋体" w:hint="eastAsia"/>
          <w:bCs/>
          <w:sz w:val="24"/>
        </w:rPr>
        <w:t>标书，请将电汇底单（</w:t>
      </w:r>
      <w:proofErr w:type="gramStart"/>
      <w:r w:rsidRPr="00076CE4">
        <w:rPr>
          <w:rFonts w:ascii="宋体" w:hAnsi="宋体" w:hint="eastAsia"/>
          <w:bCs/>
          <w:sz w:val="24"/>
        </w:rPr>
        <w:t>网银转账</w:t>
      </w:r>
      <w:proofErr w:type="gramEnd"/>
      <w:r w:rsidRPr="00076CE4">
        <w:rPr>
          <w:rFonts w:ascii="宋体" w:hAnsi="宋体" w:hint="eastAsia"/>
          <w:bCs/>
          <w:sz w:val="24"/>
        </w:rPr>
        <w:t>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17"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7"/>
      <w:r w:rsidRPr="00076CE4">
        <w:rPr>
          <w:rFonts w:ascii="宋体" w:hAnsi="宋体" w:hint="eastAsia"/>
          <w:bCs/>
          <w:sz w:val="24"/>
        </w:rPr>
        <w:t>。电汇或</w:t>
      </w:r>
      <w:proofErr w:type="gramStart"/>
      <w:r w:rsidRPr="00076CE4">
        <w:rPr>
          <w:rFonts w:ascii="宋体" w:hAnsi="宋体" w:hint="eastAsia"/>
          <w:bCs/>
          <w:sz w:val="24"/>
        </w:rPr>
        <w:t>网银必须于购买</w:t>
      </w:r>
      <w:r>
        <w:rPr>
          <w:rFonts w:ascii="宋体" w:hAnsi="宋体" w:hint="eastAsia"/>
          <w:bCs/>
          <w:sz w:val="24"/>
        </w:rPr>
        <w:t>磋商</w:t>
      </w:r>
      <w:proofErr w:type="gramEnd"/>
      <w:r w:rsidRPr="00076CE4">
        <w:rPr>
          <w:rFonts w:ascii="宋体" w:hAnsi="宋体" w:hint="eastAsia"/>
          <w:bCs/>
          <w:sz w:val="24"/>
        </w:rPr>
        <w:t>文件截止日下午</w:t>
      </w:r>
      <w:r w:rsidR="0094079C">
        <w:rPr>
          <w:rFonts w:ascii="宋体" w:hAnsi="宋体"/>
          <w:bCs/>
          <w:sz w:val="24"/>
        </w:rPr>
        <w:t>17</w:t>
      </w:r>
      <w:r w:rsidRPr="00076CE4">
        <w:rPr>
          <w:rFonts w:ascii="宋体" w:hAnsi="宋体" w:hint="eastAsia"/>
          <w:bCs/>
          <w:sz w:val="24"/>
        </w:rPr>
        <w:t>:</w:t>
      </w:r>
      <w:r w:rsidR="0094079C">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w:t>
      </w:r>
      <w:proofErr w:type="gramStart"/>
      <w:r w:rsidRPr="00076CE4">
        <w:rPr>
          <w:rFonts w:ascii="宋体" w:hAnsi="宋体" w:hint="eastAsia"/>
          <w:bCs/>
          <w:sz w:val="24"/>
        </w:rPr>
        <w:t>明确拟</w:t>
      </w:r>
      <w:proofErr w:type="gramEnd"/>
      <w:r w:rsidRPr="00076CE4">
        <w:rPr>
          <w:rFonts w:ascii="宋体" w:hAnsi="宋体" w:hint="eastAsia"/>
          <w:bCs/>
          <w:sz w:val="24"/>
        </w:rPr>
        <w:t>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proofErr w:type="gramStart"/>
            <w:r w:rsidRPr="00076CE4">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proofErr w:type="gramStart"/>
      <w:r w:rsidRPr="00076CE4">
        <w:rPr>
          <w:rFonts w:ascii="宋体" w:hAnsi="宋体" w:hint="eastAsia"/>
          <w:bCs/>
          <w:sz w:val="24"/>
        </w:rPr>
        <w:t>账</w:t>
      </w:r>
      <w:proofErr w:type="gramEnd"/>
      <w:r w:rsidRPr="00076CE4">
        <w:rPr>
          <w:rFonts w:ascii="宋体" w:hAnsi="宋体" w:hint="eastAsia"/>
          <w:bCs/>
          <w:sz w:val="24"/>
        </w:rPr>
        <w:t xml:space="preserve">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5"/>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lastRenderedPageBreak/>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1F1717DA" w:rsidR="005D3687" w:rsidRPr="00583928" w:rsidRDefault="005D3687" w:rsidP="005D3687">
      <w:pPr>
        <w:spacing w:line="360" w:lineRule="auto"/>
        <w:ind w:firstLineChars="200" w:firstLine="480"/>
        <w:rPr>
          <w:rFonts w:ascii="宋体" w:hAnsi="宋体"/>
          <w:bCs/>
          <w:sz w:val="24"/>
          <w:u w:val="single"/>
        </w:rPr>
      </w:pPr>
      <w:bookmarkStart w:id="18"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A15284">
        <w:rPr>
          <w:rFonts w:ascii="宋体" w:hAnsi="宋体"/>
          <w:bCs/>
          <w:sz w:val="24"/>
          <w:u w:val="single"/>
        </w:rPr>
        <w:t>4</w:t>
      </w:r>
      <w:r w:rsidRPr="00583928">
        <w:rPr>
          <w:rFonts w:ascii="宋体" w:hAnsi="宋体" w:hint="eastAsia"/>
          <w:bCs/>
          <w:sz w:val="24"/>
          <w:u w:val="single"/>
        </w:rPr>
        <w:t>月</w:t>
      </w:r>
      <w:r w:rsidR="00A15284">
        <w:rPr>
          <w:rFonts w:ascii="宋体" w:hAnsi="宋体"/>
          <w:bCs/>
          <w:sz w:val="24"/>
          <w:u w:val="single"/>
        </w:rPr>
        <w:t>18</w:t>
      </w:r>
      <w:r w:rsidRPr="00583928">
        <w:rPr>
          <w:rFonts w:ascii="宋体" w:hAnsi="宋体" w:hint="eastAsia"/>
          <w:bCs/>
          <w:sz w:val="24"/>
          <w:u w:val="single"/>
        </w:rPr>
        <w:t>日</w:t>
      </w:r>
      <w:r w:rsidR="0031773B">
        <w:rPr>
          <w:rFonts w:ascii="宋体" w:hAnsi="宋体"/>
          <w:bCs/>
          <w:sz w:val="24"/>
          <w:u w:val="single"/>
        </w:rPr>
        <w:t>13</w:t>
      </w:r>
      <w:r w:rsidRPr="00583928">
        <w:rPr>
          <w:rFonts w:ascii="宋体" w:hAnsi="宋体" w:hint="eastAsia"/>
          <w:bCs/>
          <w:sz w:val="24"/>
          <w:u w:val="single"/>
        </w:rPr>
        <w:t>点</w:t>
      </w:r>
      <w:r w:rsidR="009D46F1">
        <w:rPr>
          <w:rFonts w:ascii="宋体" w:hAnsi="宋体"/>
          <w:bCs/>
          <w:sz w:val="24"/>
          <w:u w:val="single"/>
        </w:rPr>
        <w:t>3</w:t>
      </w:r>
      <w:r>
        <w:rPr>
          <w:rFonts w:ascii="宋体" w:hAnsi="宋体"/>
          <w:bCs/>
          <w:sz w:val="24"/>
          <w:u w:val="single"/>
        </w:rPr>
        <w:t>0</w:t>
      </w:r>
      <w:r w:rsidRPr="00583928">
        <w:rPr>
          <w:rFonts w:ascii="宋体" w:hAnsi="宋体" w:hint="eastAsia"/>
          <w:bCs/>
          <w:sz w:val="24"/>
          <w:u w:val="single"/>
        </w:rPr>
        <w:t>分</w:t>
      </w:r>
      <w:r w:rsidRPr="00583928">
        <w:rPr>
          <w:rFonts w:ascii="宋体" w:hAnsi="宋体" w:hint="eastAsia"/>
          <w:bCs/>
          <w:sz w:val="24"/>
        </w:rPr>
        <w:t>（北京时间）</w:t>
      </w:r>
    </w:p>
    <w:p w14:paraId="111CA1D1" w14:textId="01A7F6F9"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A15284">
        <w:rPr>
          <w:rFonts w:ascii="宋体" w:hAnsi="宋体" w:hint="eastAsia"/>
          <w:color w:val="000000"/>
          <w:sz w:val="24"/>
        </w:rPr>
        <w:t>一</w:t>
      </w:r>
      <w:r w:rsidRPr="007E59BC">
        <w:rPr>
          <w:rFonts w:ascii="宋体" w:hAnsi="宋体" w:hint="eastAsia"/>
          <w:color w:val="000000"/>
          <w:sz w:val="24"/>
        </w:rPr>
        <w:t>会议室。</w:t>
      </w:r>
    </w:p>
    <w:bookmarkEnd w:id="18"/>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19"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19"/>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0"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77777777"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龚老师；84778475</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50FEAAE"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Pr="00DC3342">
        <w:rPr>
          <w:rFonts w:ascii="宋体" w:hAnsi="宋体" w:hint="eastAsia"/>
          <w:sz w:val="24"/>
          <w:u w:val="single"/>
        </w:rPr>
        <w:t>张乐、</w:t>
      </w:r>
      <w:r w:rsidR="00E23DA9">
        <w:rPr>
          <w:rFonts w:ascii="宋体" w:hAnsi="宋体" w:hint="eastAsia"/>
          <w:sz w:val="24"/>
          <w:u w:val="single"/>
        </w:rPr>
        <w:t>梁超</w:t>
      </w:r>
      <w:bookmarkStart w:id="21" w:name="_Hlk129005743"/>
      <w:r w:rsidR="004E4C18">
        <w:rPr>
          <w:rFonts w:ascii="宋体" w:hAnsi="宋体" w:hint="eastAsia"/>
          <w:sz w:val="24"/>
          <w:u w:val="single"/>
        </w:rPr>
        <w:t>、王经理</w:t>
      </w:r>
      <w:bookmarkEnd w:id="21"/>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7F1FDB4B"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项目联系人：张乐、</w:t>
      </w:r>
      <w:r w:rsidR="00E23DA9">
        <w:rPr>
          <w:rFonts w:hAnsi="宋体"/>
          <w:sz w:val="24"/>
          <w:szCs w:val="24"/>
        </w:rPr>
        <w:t>梁超</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0"/>
      <w:r w:rsidRPr="00DC3342">
        <w:rPr>
          <w:rFonts w:ascii="宋体" w:hAnsi="宋体"/>
          <w:sz w:val="24"/>
          <w:u w:val="single"/>
        </w:rPr>
        <w:t>5162</w:t>
      </w:r>
    </w:p>
    <w:p w14:paraId="457C158D" w14:textId="74FE6A3C" w:rsidR="00DC0C10" w:rsidRPr="009D46F1" w:rsidRDefault="00E23DA9" w:rsidP="009D46F1">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bookmarkEnd w:id="5"/>
      <w:bookmarkEnd w:id="6"/>
      <w:bookmarkEnd w:id="7"/>
      <w:bookmarkEnd w:id="8"/>
      <w:bookmarkEnd w:id="9"/>
      <w:r w:rsidR="00711ECB">
        <w:rPr>
          <w:sz w:val="24"/>
        </w:rPr>
        <w:br w:type="page"/>
      </w:r>
      <w:bookmarkStart w:id="22" w:name="_Toc512937850"/>
      <w:bookmarkStart w:id="23" w:name="_Toc353873938"/>
      <w:bookmarkStart w:id="24" w:name="_Toc265228423"/>
      <w:bookmarkStart w:id="25" w:name="_Toc226965856"/>
      <w:bookmarkStart w:id="26" w:name="_Toc305158854"/>
      <w:bookmarkStart w:id="27" w:name="_Toc150774783"/>
      <w:bookmarkStart w:id="28" w:name="_Toc127151777"/>
      <w:bookmarkStart w:id="29" w:name="_Toc195842950"/>
      <w:bookmarkStart w:id="30" w:name="_Toc264969275"/>
      <w:bookmarkStart w:id="31" w:name="_Toc353825548"/>
      <w:bookmarkStart w:id="32" w:name="_Toc127161488"/>
      <w:bookmarkStart w:id="33" w:name="_Toc305158928"/>
      <w:bookmarkStart w:id="34" w:name="_Toc126322345"/>
      <w:r w:rsidR="00711ECB">
        <w:rPr>
          <w:b/>
          <w:sz w:val="36"/>
          <w:szCs w:val="36"/>
        </w:rPr>
        <w:lastRenderedPageBreak/>
        <w:t>第二章</w:t>
      </w:r>
      <w:r w:rsidR="00711ECB">
        <w:rPr>
          <w:b/>
          <w:sz w:val="36"/>
          <w:szCs w:val="36"/>
        </w:rPr>
        <w:t xml:space="preserve">   </w:t>
      </w:r>
      <w:r w:rsidR="00711ECB">
        <w:rPr>
          <w:b/>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5" w:name="_Toc150774619"/>
      <w:bookmarkStart w:id="36" w:name="_Toc151193689"/>
      <w:bookmarkStart w:id="37" w:name="_Toc164229214"/>
      <w:bookmarkStart w:id="38" w:name="_Toc195842884"/>
      <w:bookmarkStart w:id="39" w:name="_Toc150774724"/>
      <w:bookmarkStart w:id="40" w:name="_Toc150480757"/>
      <w:bookmarkStart w:id="41" w:name="_Toc127151720"/>
      <w:bookmarkStart w:id="42" w:name="_Toc164608788"/>
      <w:bookmarkStart w:id="43" w:name="_Toc226337215"/>
      <w:bookmarkStart w:id="44" w:name="_Toc164229360"/>
      <w:bookmarkStart w:id="45" w:name="_Toc164608633"/>
      <w:bookmarkStart w:id="46" w:name="_Toc151193617"/>
      <w:bookmarkStart w:id="47" w:name="_Toc151193761"/>
      <w:bookmarkStart w:id="48" w:name="_Toc520356144"/>
      <w:bookmarkStart w:id="49" w:name="_Toc142311021"/>
      <w:bookmarkStart w:id="50" w:name="_Toc151193833"/>
      <w:bookmarkStart w:id="51" w:name="_Toc164351613"/>
      <w:bookmarkStart w:id="52" w:name="_Toc151193907"/>
      <w:bookmarkStart w:id="53" w:name="_Toc150509270"/>
      <w:bookmarkStart w:id="54" w:name="_Toc149720812"/>
      <w:bookmarkStart w:id="55" w:name="_Toc127161433"/>
      <w:bookmarkStart w:id="56" w:name="_Toc226965709"/>
      <w:bookmarkStart w:id="57" w:name="_Toc226965792"/>
      <w:bookmarkStart w:id="58" w:name="_Toc127151519"/>
      <w:bookmarkStart w:id="59" w:name="_Toc226309763"/>
      <w:bookmarkStart w:id="60"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F93460B"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3E7ADF">
              <w:rPr>
                <w:rFonts w:hAnsi="宋体"/>
                <w:sz w:val="24"/>
                <w:szCs w:val="24"/>
              </w:rPr>
              <w:t>（注“保证金需精确到元，</w:t>
            </w:r>
            <w:r w:rsidR="00666B6A">
              <w:rPr>
                <w:rFonts w:hAnsi="宋体"/>
                <w:sz w:val="24"/>
                <w:szCs w:val="24"/>
              </w:rPr>
              <w:t>元后面</w:t>
            </w:r>
            <w:r w:rsidR="00EA22AD">
              <w:rPr>
                <w:rFonts w:hAnsi="宋体"/>
                <w:sz w:val="24"/>
                <w:szCs w:val="24"/>
              </w:rPr>
              <w:t>（</w:t>
            </w:r>
            <w:r w:rsidR="0045657B">
              <w:rPr>
                <w:rFonts w:hAnsi="宋体"/>
                <w:sz w:val="24"/>
                <w:szCs w:val="24"/>
              </w:rPr>
              <w:t>小数点后</w:t>
            </w:r>
            <w:r w:rsidR="00EA22AD">
              <w:rPr>
                <w:rFonts w:hAnsi="宋体"/>
                <w:sz w:val="24"/>
                <w:szCs w:val="24"/>
              </w:rPr>
              <w:t>）</w:t>
            </w:r>
            <w:r w:rsidR="0045657B">
              <w:rPr>
                <w:rFonts w:hAnsi="宋体"/>
                <w:sz w:val="24"/>
                <w:szCs w:val="24"/>
              </w:rPr>
              <w:t>的金额不用考虑四舍五入，直接省略即可</w:t>
            </w:r>
            <w:r w:rsidR="003E7ADF">
              <w:rPr>
                <w:rFonts w:hAnsi="宋体"/>
                <w:sz w:val="24"/>
                <w:szCs w:val="24"/>
              </w:rPr>
              <w:t>，如1</w:t>
            </w:r>
            <w:r w:rsidR="003E7ADF">
              <w:rPr>
                <w:rFonts w:hAnsi="宋体" w:hint="default"/>
                <w:sz w:val="24"/>
                <w:szCs w:val="24"/>
              </w:rPr>
              <w:t>00.7635</w:t>
            </w:r>
            <w:r w:rsidR="003E7ADF">
              <w:rPr>
                <w:rFonts w:hAnsi="宋体"/>
                <w:sz w:val="24"/>
                <w:szCs w:val="24"/>
              </w:rPr>
              <w:t>元，则汇1</w:t>
            </w:r>
            <w:r w:rsidR="003E7ADF">
              <w:rPr>
                <w:rFonts w:hAnsi="宋体" w:hint="default"/>
                <w:sz w:val="24"/>
                <w:szCs w:val="24"/>
              </w:rPr>
              <w:t>00</w:t>
            </w:r>
            <w:r w:rsidR="003E7ADF">
              <w:rPr>
                <w:rFonts w:hAnsi="宋体"/>
                <w:sz w:val="24"/>
                <w:szCs w:val="24"/>
              </w:rPr>
              <w:t>元即可”）</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proofErr w:type="gramStart"/>
            <w:r w:rsidRPr="00B50EAB">
              <w:rPr>
                <w:rFonts w:ascii="宋体" w:hAnsi="宋体" w:hint="eastAsia"/>
                <w:sz w:val="24"/>
              </w:rPr>
              <w:t>账</w:t>
            </w:r>
            <w:proofErr w:type="gramEnd"/>
            <w:r w:rsidRPr="00B50EAB">
              <w:rPr>
                <w:rFonts w:ascii="宋体" w:hAnsi="宋体" w:hint="eastAsia"/>
                <w:sz w:val="24"/>
              </w:rPr>
              <w:t xml:space="preserve">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w:t>
            </w:r>
            <w:r>
              <w:rPr>
                <w:sz w:val="24"/>
              </w:rPr>
              <w:lastRenderedPageBreak/>
              <w:t>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D9A2422" w14:textId="77777777" w:rsidR="00BA205A" w:rsidRDefault="00BA205A" w:rsidP="00BA205A">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3B0DDCD" w14:textId="37C528DB" w:rsidR="004A5AFD" w:rsidRDefault="00A37A69" w:rsidP="004A5AFD">
            <w:pPr>
              <w:pStyle w:val="a7"/>
            </w:pPr>
            <w:r w:rsidRPr="00A37A69">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1439"/>
              <w:gridCol w:w="1776"/>
            </w:tblGrid>
            <w:tr w:rsidR="004A5AFD" w:rsidRPr="00E057DB" w14:paraId="56DFF4FB" w14:textId="77777777" w:rsidTr="00D03C11">
              <w:trPr>
                <w:trHeight w:val="438"/>
              </w:trPr>
              <w:tc>
                <w:tcPr>
                  <w:tcW w:w="3564" w:type="dxa"/>
                </w:tcPr>
                <w:p w14:paraId="18B624C9" w14:textId="77777777" w:rsidR="004A5AFD" w:rsidRPr="00E057DB" w:rsidRDefault="004A5AFD" w:rsidP="004A5AFD">
                  <w:pPr>
                    <w:ind w:firstLine="1733"/>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62336" behindDoc="0" locked="0" layoutInCell="1" allowOverlap="1" wp14:anchorId="19950354" wp14:editId="04AD5E7C">
                            <wp:simplePos x="0" y="0"/>
                            <wp:positionH relativeFrom="column">
                              <wp:posOffset>568324</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8460" id="直接连接符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"/>
                        </w:pict>
                      </mc:Fallback>
                    </mc:AlternateContent>
                  </w:r>
                  <w:r w:rsidRPr="00E057DB">
                    <w:rPr>
                      <w:rFonts w:ascii="宋体" w:hAnsi="宋体"/>
                      <w:b/>
                      <w:bCs/>
                      <w:noProof/>
                      <w:color w:val="000000"/>
                      <w:sz w:val="24"/>
                    </w:rPr>
                    <mc:AlternateContent>
                      <mc:Choice Requires="wps">
                        <w:drawing>
                          <wp:anchor distT="0" distB="0" distL="114300" distR="114300" simplePos="0" relativeHeight="251655168" behindDoc="0" locked="0" layoutInCell="1" allowOverlap="1" wp14:anchorId="0A0E7648" wp14:editId="67DC5EF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C7F0" id="直接连接符 20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"/>
                        </w:pict>
                      </mc:Fallback>
                    </mc:AlternateContent>
                  </w:r>
                  <w:r w:rsidRPr="00E057DB">
                    <w:rPr>
                      <w:rFonts w:ascii="宋体" w:hAnsi="宋体" w:hint="eastAsia"/>
                      <w:b/>
                      <w:bCs/>
                      <w:color w:val="000000"/>
                      <w:sz w:val="24"/>
                    </w:rPr>
                    <w:t>服</w:t>
                  </w:r>
                </w:p>
                <w:p w14:paraId="1EADEF1D" w14:textId="77777777" w:rsidR="004A5AFD" w:rsidRPr="00E057DB" w:rsidRDefault="004A5AFD" w:rsidP="004A5AFD">
                  <w:pPr>
                    <w:ind w:firstLineChars="200" w:firstLine="482"/>
                    <w:rPr>
                      <w:rFonts w:ascii="宋体" w:hAnsi="宋体"/>
                      <w:b/>
                      <w:bCs/>
                      <w:color w:val="000000"/>
                      <w:sz w:val="24"/>
                    </w:rPr>
                  </w:pPr>
                  <w:r w:rsidRPr="00E057DB">
                    <w:rPr>
                      <w:rFonts w:ascii="宋体" w:hAnsi="宋体" w:hint="eastAsia"/>
                      <w:b/>
                      <w:bCs/>
                      <w:color w:val="000000"/>
                      <w:sz w:val="24"/>
                    </w:rPr>
                    <w:t>费</w:t>
                  </w:r>
                  <w:proofErr w:type="gramStart"/>
                  <w:r w:rsidRPr="00E057DB">
                    <w:rPr>
                      <w:rFonts w:ascii="宋体" w:hAnsi="宋体" w:hint="eastAsia"/>
                      <w:b/>
                      <w:bCs/>
                      <w:color w:val="000000"/>
                      <w:sz w:val="24"/>
                    </w:rPr>
                    <w:t xml:space="preserve">　　　　　</w:t>
                  </w:r>
                  <w:proofErr w:type="gramEnd"/>
                  <w:r>
                    <w:rPr>
                      <w:rFonts w:ascii="宋体" w:hAnsi="宋体" w:hint="eastAsia"/>
                      <w:b/>
                      <w:bCs/>
                      <w:color w:val="000000"/>
                      <w:sz w:val="24"/>
                    </w:rPr>
                    <w:t xml:space="preserve"> </w:t>
                  </w:r>
                  <w:r>
                    <w:rPr>
                      <w:rFonts w:ascii="宋体" w:hAnsi="宋体"/>
                      <w:b/>
                      <w:bCs/>
                      <w:color w:val="000000"/>
                      <w:sz w:val="24"/>
                    </w:rPr>
                    <w:t xml:space="preserve"> </w:t>
                  </w:r>
                  <w:proofErr w:type="gramStart"/>
                  <w:r w:rsidRPr="00E057DB">
                    <w:rPr>
                      <w:rFonts w:ascii="宋体" w:hAnsi="宋体" w:hint="eastAsia"/>
                      <w:b/>
                      <w:bCs/>
                      <w:color w:val="000000"/>
                      <w:sz w:val="24"/>
                    </w:rPr>
                    <w:t>务</w:t>
                  </w:r>
                  <w:proofErr w:type="gramEnd"/>
                </w:p>
                <w:p w14:paraId="11BAF8F0" w14:textId="77777777" w:rsidR="004A5AFD" w:rsidRPr="00E057DB" w:rsidRDefault="004A5AFD" w:rsidP="004A5AFD">
                  <w:pPr>
                    <w:ind w:firstLineChars="500" w:firstLine="1205"/>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0C3411C6" wp14:editId="449A813E">
                            <wp:simplePos x="0" y="0"/>
                            <wp:positionH relativeFrom="column">
                              <wp:posOffset>-3176</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0F56" id="直接连接符 203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"/>
                        </w:pict>
                      </mc:Fallback>
                    </mc:AlternateContent>
                  </w:r>
                  <w:r w:rsidRPr="00E057DB">
                    <w:rPr>
                      <w:rFonts w:ascii="宋体" w:hAnsi="宋体" w:hint="eastAsia"/>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类</w:t>
                  </w:r>
                </w:p>
                <w:p w14:paraId="4CECDB04" w14:textId="77777777" w:rsidR="004A5AFD" w:rsidRPr="00E057DB" w:rsidRDefault="004A5AFD" w:rsidP="004A5AFD">
                  <w:pPr>
                    <w:ind w:firstLineChars="700" w:firstLine="1687"/>
                    <w:rPr>
                      <w:rFonts w:ascii="宋体" w:hAnsi="宋体"/>
                      <w:b/>
                      <w:bCs/>
                      <w:color w:val="000000"/>
                      <w:sz w:val="24"/>
                    </w:rPr>
                  </w:pPr>
                  <w:r w:rsidRPr="00E057DB">
                    <w:rPr>
                      <w:rFonts w:ascii="宋体" w:hAnsi="宋体" w:hint="eastAsia"/>
                      <w:b/>
                      <w:bCs/>
                      <w:color w:val="000000"/>
                      <w:sz w:val="24"/>
                    </w:rPr>
                    <w:t xml:space="preserve">率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型</w:t>
                  </w:r>
                </w:p>
                <w:p w14:paraId="359AFB66" w14:textId="77777777" w:rsidR="004A5AFD" w:rsidRPr="00E057DB" w:rsidRDefault="004A5AFD" w:rsidP="004A5AFD">
                  <w:pPr>
                    <w:ind w:firstLineChars="500" w:firstLine="1205"/>
                    <w:rPr>
                      <w:rFonts w:ascii="宋体" w:hAnsi="宋体"/>
                      <w:b/>
                      <w:bCs/>
                      <w:color w:val="000000"/>
                      <w:sz w:val="24"/>
                    </w:rPr>
                  </w:pPr>
                  <w:r w:rsidRPr="00E057DB">
                    <w:rPr>
                      <w:rFonts w:ascii="宋体" w:hAnsi="宋体" w:hint="eastAsia"/>
                      <w:b/>
                      <w:bCs/>
                      <w:color w:val="000000"/>
                      <w:sz w:val="24"/>
                    </w:rPr>
                    <w:t xml:space="preserve">　　　　</w:t>
                  </w:r>
                </w:p>
                <w:p w14:paraId="15AB54D2" w14:textId="77777777" w:rsidR="004A5AFD" w:rsidRPr="00E057DB" w:rsidRDefault="004A5AFD" w:rsidP="004A5AFD">
                  <w:pPr>
                    <w:rPr>
                      <w:rFonts w:ascii="宋体" w:hAnsi="宋体"/>
                      <w:b/>
                      <w:bCs/>
                      <w:color w:val="000000"/>
                      <w:sz w:val="24"/>
                    </w:rPr>
                  </w:pPr>
                  <w:r w:rsidRPr="00E057DB">
                    <w:rPr>
                      <w:rFonts w:ascii="宋体" w:hAnsi="宋体" w:hint="eastAsia"/>
                      <w:b/>
                      <w:bCs/>
                      <w:color w:val="000000"/>
                      <w:sz w:val="24"/>
                    </w:rPr>
                    <w:t>中标金额（万元）</w:t>
                  </w:r>
                </w:p>
              </w:tc>
              <w:tc>
                <w:tcPr>
                  <w:tcW w:w="1439" w:type="dxa"/>
                  <w:vAlign w:val="center"/>
                </w:tcPr>
                <w:p w14:paraId="68E1AAD1"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货物招标</w:t>
                  </w:r>
                </w:p>
              </w:tc>
              <w:tc>
                <w:tcPr>
                  <w:tcW w:w="1776" w:type="dxa"/>
                  <w:vAlign w:val="center"/>
                </w:tcPr>
                <w:p w14:paraId="34630C69"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服务招标</w:t>
                  </w:r>
                </w:p>
              </w:tc>
            </w:tr>
            <w:tr w:rsidR="004A5AFD" w:rsidRPr="00E057DB" w14:paraId="0E26E832" w14:textId="77777777" w:rsidTr="00D03C11">
              <w:trPr>
                <w:trHeight w:val="171"/>
              </w:trPr>
              <w:tc>
                <w:tcPr>
                  <w:tcW w:w="3564" w:type="dxa"/>
                  <w:vAlign w:val="center"/>
                </w:tcPr>
                <w:p w14:paraId="68C61D0B" w14:textId="77777777" w:rsidR="004A5AFD" w:rsidRPr="00E057DB" w:rsidRDefault="004A5AFD" w:rsidP="004A5AFD">
                  <w:pPr>
                    <w:jc w:val="center"/>
                    <w:rPr>
                      <w:rFonts w:ascii="宋体" w:hAnsi="宋体"/>
                      <w:sz w:val="24"/>
                    </w:rPr>
                  </w:pPr>
                  <w:r w:rsidRPr="00E057DB">
                    <w:rPr>
                      <w:rFonts w:ascii="宋体" w:hAnsi="宋体" w:hint="eastAsia"/>
                      <w:sz w:val="24"/>
                    </w:rPr>
                    <w:t>100（含）以下</w:t>
                  </w:r>
                </w:p>
              </w:tc>
              <w:tc>
                <w:tcPr>
                  <w:tcW w:w="1439" w:type="dxa"/>
                  <w:vAlign w:val="center"/>
                </w:tcPr>
                <w:p w14:paraId="1355235D" w14:textId="77777777" w:rsidR="004A5AFD" w:rsidRPr="00E057DB" w:rsidRDefault="004A5AFD" w:rsidP="004A5AFD">
                  <w:pPr>
                    <w:jc w:val="center"/>
                    <w:rPr>
                      <w:rFonts w:ascii="宋体" w:hAnsi="宋体"/>
                      <w:sz w:val="24"/>
                    </w:rPr>
                  </w:pPr>
                  <w:r w:rsidRPr="00E057DB">
                    <w:rPr>
                      <w:rFonts w:ascii="宋体" w:hAnsi="宋体" w:hint="eastAsia"/>
                      <w:sz w:val="24"/>
                    </w:rPr>
                    <w:t>1.5%</w:t>
                  </w:r>
                </w:p>
              </w:tc>
              <w:tc>
                <w:tcPr>
                  <w:tcW w:w="1776" w:type="dxa"/>
                  <w:vAlign w:val="center"/>
                </w:tcPr>
                <w:p w14:paraId="443A5DA2" w14:textId="77777777" w:rsidR="004A5AFD" w:rsidRPr="00E057DB" w:rsidRDefault="004A5AFD" w:rsidP="004A5AFD">
                  <w:pPr>
                    <w:jc w:val="center"/>
                    <w:rPr>
                      <w:rFonts w:ascii="宋体" w:hAnsi="宋体"/>
                      <w:sz w:val="24"/>
                    </w:rPr>
                  </w:pPr>
                  <w:r w:rsidRPr="00E057DB">
                    <w:rPr>
                      <w:rFonts w:ascii="宋体" w:hAnsi="宋体" w:hint="eastAsia"/>
                      <w:sz w:val="24"/>
                    </w:rPr>
                    <w:t>1.5%</w:t>
                  </w:r>
                </w:p>
              </w:tc>
            </w:tr>
            <w:tr w:rsidR="004A5AFD" w:rsidRPr="00E057DB" w14:paraId="782E7BD2" w14:textId="77777777" w:rsidTr="00D03C11">
              <w:trPr>
                <w:trHeight w:val="163"/>
              </w:trPr>
              <w:tc>
                <w:tcPr>
                  <w:tcW w:w="3564" w:type="dxa"/>
                  <w:vAlign w:val="center"/>
                </w:tcPr>
                <w:p w14:paraId="05A67F90" w14:textId="77777777" w:rsidR="004A5AFD" w:rsidRPr="00E057DB" w:rsidRDefault="004A5AFD" w:rsidP="004A5AFD">
                  <w:pPr>
                    <w:jc w:val="center"/>
                    <w:rPr>
                      <w:rFonts w:ascii="宋体" w:hAnsi="宋体"/>
                      <w:sz w:val="24"/>
                    </w:rPr>
                  </w:pPr>
                  <w:r w:rsidRPr="00E057DB">
                    <w:rPr>
                      <w:rFonts w:ascii="宋体" w:hAnsi="宋体" w:hint="eastAsia"/>
                      <w:sz w:val="24"/>
                    </w:rPr>
                    <w:t>100-500（含）</w:t>
                  </w:r>
                </w:p>
              </w:tc>
              <w:tc>
                <w:tcPr>
                  <w:tcW w:w="1439" w:type="dxa"/>
                  <w:vAlign w:val="center"/>
                </w:tcPr>
                <w:p w14:paraId="5F787008" w14:textId="77777777" w:rsidR="004A5AFD" w:rsidRPr="00E057DB" w:rsidRDefault="004A5AFD" w:rsidP="004A5AFD">
                  <w:pPr>
                    <w:jc w:val="center"/>
                    <w:rPr>
                      <w:rFonts w:ascii="宋体" w:hAnsi="宋体"/>
                      <w:sz w:val="24"/>
                    </w:rPr>
                  </w:pPr>
                  <w:r w:rsidRPr="00E057DB">
                    <w:rPr>
                      <w:rFonts w:ascii="宋体" w:hAnsi="宋体" w:hint="eastAsia"/>
                      <w:sz w:val="24"/>
                    </w:rPr>
                    <w:t>1.1%</w:t>
                  </w:r>
                </w:p>
              </w:tc>
              <w:tc>
                <w:tcPr>
                  <w:tcW w:w="1776" w:type="dxa"/>
                  <w:vAlign w:val="center"/>
                </w:tcPr>
                <w:p w14:paraId="2A6ED001" w14:textId="77777777" w:rsidR="004A5AFD" w:rsidRPr="00E057DB" w:rsidRDefault="004A5AFD" w:rsidP="004A5AFD">
                  <w:pPr>
                    <w:jc w:val="center"/>
                    <w:rPr>
                      <w:rFonts w:ascii="宋体" w:hAnsi="宋体"/>
                      <w:sz w:val="24"/>
                    </w:rPr>
                  </w:pPr>
                  <w:r w:rsidRPr="00E057DB">
                    <w:rPr>
                      <w:rFonts w:ascii="宋体" w:hAnsi="宋体" w:hint="eastAsia"/>
                      <w:sz w:val="24"/>
                    </w:rPr>
                    <w:t>0.8%</w:t>
                  </w:r>
                </w:p>
              </w:tc>
            </w:tr>
            <w:tr w:rsidR="004A5AFD" w:rsidRPr="00E057DB" w14:paraId="4C84F491" w14:textId="77777777" w:rsidTr="00D03C11">
              <w:trPr>
                <w:trHeight w:val="171"/>
              </w:trPr>
              <w:tc>
                <w:tcPr>
                  <w:tcW w:w="3564" w:type="dxa"/>
                  <w:vAlign w:val="center"/>
                </w:tcPr>
                <w:p w14:paraId="2A510FBE" w14:textId="77777777" w:rsidR="004A5AFD" w:rsidRPr="00E057DB" w:rsidRDefault="004A5AFD" w:rsidP="004A5AFD">
                  <w:pPr>
                    <w:jc w:val="center"/>
                    <w:rPr>
                      <w:rFonts w:ascii="宋体" w:hAnsi="宋体"/>
                      <w:sz w:val="24"/>
                    </w:rPr>
                  </w:pPr>
                  <w:r w:rsidRPr="00E057DB">
                    <w:rPr>
                      <w:rFonts w:ascii="宋体" w:hAnsi="宋体" w:hint="eastAsia"/>
                      <w:sz w:val="24"/>
                    </w:rPr>
                    <w:t>500-1000（含）</w:t>
                  </w:r>
                </w:p>
              </w:tc>
              <w:tc>
                <w:tcPr>
                  <w:tcW w:w="1439" w:type="dxa"/>
                  <w:vAlign w:val="center"/>
                </w:tcPr>
                <w:p w14:paraId="02D5A798" w14:textId="77777777" w:rsidR="004A5AFD" w:rsidRPr="00E057DB" w:rsidRDefault="004A5AFD" w:rsidP="004A5AFD">
                  <w:pPr>
                    <w:jc w:val="center"/>
                    <w:rPr>
                      <w:rFonts w:ascii="宋体" w:hAnsi="宋体"/>
                      <w:sz w:val="24"/>
                    </w:rPr>
                  </w:pPr>
                  <w:r w:rsidRPr="00E057DB">
                    <w:rPr>
                      <w:rFonts w:ascii="宋体" w:hAnsi="宋体" w:hint="eastAsia"/>
                      <w:sz w:val="24"/>
                    </w:rPr>
                    <w:t>0.8%</w:t>
                  </w:r>
                </w:p>
              </w:tc>
              <w:tc>
                <w:tcPr>
                  <w:tcW w:w="1776" w:type="dxa"/>
                  <w:vAlign w:val="center"/>
                </w:tcPr>
                <w:p w14:paraId="598B3534" w14:textId="77777777" w:rsidR="004A5AFD" w:rsidRPr="00E057DB" w:rsidRDefault="004A5AFD" w:rsidP="004A5AFD">
                  <w:pPr>
                    <w:jc w:val="center"/>
                    <w:rPr>
                      <w:rFonts w:ascii="宋体" w:hAnsi="宋体"/>
                      <w:sz w:val="24"/>
                    </w:rPr>
                  </w:pPr>
                  <w:r w:rsidRPr="00E057DB">
                    <w:rPr>
                      <w:rFonts w:ascii="宋体" w:hAnsi="宋体" w:hint="eastAsia"/>
                      <w:sz w:val="24"/>
                    </w:rPr>
                    <w:t>0.45%</w:t>
                  </w:r>
                </w:p>
              </w:tc>
            </w:tr>
            <w:tr w:rsidR="004A5AFD" w:rsidRPr="00E057DB" w14:paraId="430CDAAD" w14:textId="77777777" w:rsidTr="00D03C11">
              <w:trPr>
                <w:trHeight w:val="163"/>
              </w:trPr>
              <w:tc>
                <w:tcPr>
                  <w:tcW w:w="3564" w:type="dxa"/>
                  <w:vAlign w:val="center"/>
                </w:tcPr>
                <w:p w14:paraId="23A74601" w14:textId="77777777" w:rsidR="004A5AFD" w:rsidRPr="00E057DB" w:rsidRDefault="004A5AFD" w:rsidP="004A5AFD">
                  <w:pPr>
                    <w:jc w:val="center"/>
                    <w:rPr>
                      <w:rFonts w:ascii="宋体" w:hAnsi="宋体"/>
                      <w:sz w:val="24"/>
                    </w:rPr>
                  </w:pPr>
                  <w:r w:rsidRPr="00E057DB">
                    <w:rPr>
                      <w:rFonts w:ascii="宋体" w:hAnsi="宋体" w:hint="eastAsia"/>
                      <w:sz w:val="24"/>
                    </w:rPr>
                    <w:t>1000-5000（含）</w:t>
                  </w:r>
                </w:p>
              </w:tc>
              <w:tc>
                <w:tcPr>
                  <w:tcW w:w="1439" w:type="dxa"/>
                  <w:vAlign w:val="center"/>
                </w:tcPr>
                <w:p w14:paraId="63355A58" w14:textId="77777777" w:rsidR="004A5AFD" w:rsidRPr="00E057DB" w:rsidRDefault="004A5AFD" w:rsidP="004A5AFD">
                  <w:pPr>
                    <w:jc w:val="center"/>
                    <w:rPr>
                      <w:rFonts w:ascii="宋体" w:hAnsi="宋体"/>
                      <w:sz w:val="24"/>
                    </w:rPr>
                  </w:pPr>
                  <w:r w:rsidRPr="00E057DB">
                    <w:rPr>
                      <w:rFonts w:ascii="宋体" w:hAnsi="宋体" w:hint="eastAsia"/>
                      <w:sz w:val="24"/>
                    </w:rPr>
                    <w:t>0.5%</w:t>
                  </w:r>
                </w:p>
              </w:tc>
              <w:tc>
                <w:tcPr>
                  <w:tcW w:w="1776" w:type="dxa"/>
                  <w:vAlign w:val="center"/>
                </w:tcPr>
                <w:p w14:paraId="10D7D4D6" w14:textId="77777777" w:rsidR="004A5AFD" w:rsidRPr="00E057DB" w:rsidRDefault="004A5AFD" w:rsidP="004A5AFD">
                  <w:pPr>
                    <w:jc w:val="center"/>
                    <w:rPr>
                      <w:rFonts w:ascii="宋体" w:hAnsi="宋体"/>
                      <w:sz w:val="24"/>
                    </w:rPr>
                  </w:pPr>
                  <w:r w:rsidRPr="00E057DB">
                    <w:rPr>
                      <w:rFonts w:ascii="宋体" w:hAnsi="宋体" w:hint="eastAsia"/>
                      <w:sz w:val="24"/>
                    </w:rPr>
                    <w:t>0.25%</w:t>
                  </w:r>
                </w:p>
              </w:tc>
            </w:tr>
            <w:tr w:rsidR="004A5AFD" w:rsidRPr="00E057DB" w14:paraId="0E1E2266" w14:textId="77777777" w:rsidTr="00D03C11">
              <w:trPr>
                <w:trHeight w:val="171"/>
              </w:trPr>
              <w:tc>
                <w:tcPr>
                  <w:tcW w:w="3564" w:type="dxa"/>
                  <w:vAlign w:val="center"/>
                </w:tcPr>
                <w:p w14:paraId="5F2DFCE2" w14:textId="77777777" w:rsidR="004A5AFD" w:rsidRPr="00E057DB" w:rsidRDefault="004A5AFD" w:rsidP="004A5AFD">
                  <w:pPr>
                    <w:jc w:val="center"/>
                    <w:rPr>
                      <w:rFonts w:ascii="宋体" w:hAnsi="宋体"/>
                      <w:sz w:val="24"/>
                    </w:rPr>
                  </w:pPr>
                  <w:r w:rsidRPr="00E057DB">
                    <w:rPr>
                      <w:rFonts w:ascii="宋体" w:hAnsi="宋体" w:hint="eastAsia"/>
                      <w:sz w:val="24"/>
                    </w:rPr>
                    <w:t>5000-10000（含）</w:t>
                  </w:r>
                </w:p>
              </w:tc>
              <w:tc>
                <w:tcPr>
                  <w:tcW w:w="1439" w:type="dxa"/>
                  <w:vAlign w:val="center"/>
                </w:tcPr>
                <w:p w14:paraId="024B425F" w14:textId="77777777" w:rsidR="004A5AFD" w:rsidRPr="00E057DB" w:rsidRDefault="004A5AFD" w:rsidP="004A5AFD">
                  <w:pPr>
                    <w:jc w:val="center"/>
                    <w:rPr>
                      <w:rFonts w:ascii="宋体" w:hAnsi="宋体"/>
                      <w:sz w:val="24"/>
                    </w:rPr>
                  </w:pPr>
                  <w:r w:rsidRPr="00E057DB">
                    <w:rPr>
                      <w:rFonts w:ascii="宋体" w:hAnsi="宋体" w:hint="eastAsia"/>
                      <w:sz w:val="24"/>
                    </w:rPr>
                    <w:t>0.25%</w:t>
                  </w:r>
                </w:p>
              </w:tc>
              <w:tc>
                <w:tcPr>
                  <w:tcW w:w="1776" w:type="dxa"/>
                  <w:vAlign w:val="center"/>
                </w:tcPr>
                <w:p w14:paraId="1C3DE8F1" w14:textId="77777777" w:rsidR="004A5AFD" w:rsidRPr="00E057DB" w:rsidRDefault="004A5AFD" w:rsidP="004A5AFD">
                  <w:pPr>
                    <w:jc w:val="center"/>
                    <w:rPr>
                      <w:rFonts w:ascii="宋体" w:hAnsi="宋体"/>
                      <w:sz w:val="24"/>
                    </w:rPr>
                  </w:pPr>
                  <w:r w:rsidRPr="00E057DB">
                    <w:rPr>
                      <w:rFonts w:ascii="宋体" w:hAnsi="宋体" w:hint="eastAsia"/>
                      <w:sz w:val="24"/>
                    </w:rPr>
                    <w:t>0.1%</w:t>
                  </w:r>
                </w:p>
              </w:tc>
            </w:tr>
            <w:tr w:rsidR="004A5AFD" w:rsidRPr="00E057DB" w14:paraId="4065E5C9" w14:textId="77777777" w:rsidTr="00D03C11">
              <w:trPr>
                <w:trHeight w:val="163"/>
              </w:trPr>
              <w:tc>
                <w:tcPr>
                  <w:tcW w:w="3564" w:type="dxa"/>
                  <w:vAlign w:val="center"/>
                </w:tcPr>
                <w:p w14:paraId="351A5A0E" w14:textId="77777777" w:rsidR="004A5AFD" w:rsidRPr="00E057DB" w:rsidRDefault="004A5AFD" w:rsidP="004A5AFD">
                  <w:pPr>
                    <w:jc w:val="center"/>
                    <w:rPr>
                      <w:rFonts w:ascii="宋体" w:hAnsi="宋体"/>
                      <w:sz w:val="24"/>
                    </w:rPr>
                  </w:pPr>
                  <w:r w:rsidRPr="00E057DB">
                    <w:rPr>
                      <w:rFonts w:ascii="宋体" w:hAnsi="宋体" w:hint="eastAsia"/>
                      <w:sz w:val="24"/>
                    </w:rPr>
                    <w:t>10000-100000（含）</w:t>
                  </w:r>
                </w:p>
              </w:tc>
              <w:tc>
                <w:tcPr>
                  <w:tcW w:w="1439" w:type="dxa"/>
                  <w:vAlign w:val="center"/>
                </w:tcPr>
                <w:p w14:paraId="4EFD8B00" w14:textId="77777777" w:rsidR="004A5AFD" w:rsidRPr="00E057DB" w:rsidRDefault="004A5AFD" w:rsidP="004A5AFD">
                  <w:pPr>
                    <w:jc w:val="center"/>
                    <w:rPr>
                      <w:rFonts w:ascii="宋体" w:hAnsi="宋体"/>
                      <w:sz w:val="24"/>
                    </w:rPr>
                  </w:pPr>
                  <w:r w:rsidRPr="00E057DB">
                    <w:rPr>
                      <w:rFonts w:ascii="宋体" w:hAnsi="宋体" w:hint="eastAsia"/>
                      <w:sz w:val="24"/>
                    </w:rPr>
                    <w:t>0.05%</w:t>
                  </w:r>
                </w:p>
              </w:tc>
              <w:tc>
                <w:tcPr>
                  <w:tcW w:w="1776" w:type="dxa"/>
                  <w:vAlign w:val="center"/>
                </w:tcPr>
                <w:p w14:paraId="6FCA5683" w14:textId="77777777" w:rsidR="004A5AFD" w:rsidRPr="00E057DB" w:rsidRDefault="004A5AFD" w:rsidP="004A5AFD">
                  <w:pPr>
                    <w:jc w:val="center"/>
                    <w:rPr>
                      <w:rFonts w:ascii="宋体" w:hAnsi="宋体"/>
                      <w:sz w:val="24"/>
                    </w:rPr>
                  </w:pPr>
                  <w:r w:rsidRPr="00E057DB">
                    <w:rPr>
                      <w:rFonts w:ascii="宋体" w:hAnsi="宋体" w:hint="eastAsia"/>
                      <w:sz w:val="24"/>
                    </w:rPr>
                    <w:t>0.05%</w:t>
                  </w:r>
                </w:p>
              </w:tc>
            </w:tr>
            <w:tr w:rsidR="004A5AFD" w:rsidRPr="00E057DB" w14:paraId="2CFA4E27" w14:textId="77777777" w:rsidTr="00D03C11">
              <w:trPr>
                <w:trHeight w:val="171"/>
              </w:trPr>
              <w:tc>
                <w:tcPr>
                  <w:tcW w:w="3564" w:type="dxa"/>
                  <w:vAlign w:val="center"/>
                </w:tcPr>
                <w:p w14:paraId="202D3626" w14:textId="77777777" w:rsidR="004A5AFD" w:rsidRPr="00E057DB" w:rsidRDefault="004A5AFD" w:rsidP="004A5AFD">
                  <w:pPr>
                    <w:jc w:val="center"/>
                    <w:rPr>
                      <w:rFonts w:ascii="宋体" w:hAnsi="宋体"/>
                      <w:sz w:val="24"/>
                    </w:rPr>
                  </w:pPr>
                  <w:r w:rsidRPr="00E057DB">
                    <w:rPr>
                      <w:rFonts w:ascii="宋体" w:hAnsi="宋体" w:hint="eastAsia"/>
                      <w:sz w:val="24"/>
                    </w:rPr>
                    <w:t>1000000（含）以上</w:t>
                  </w:r>
                </w:p>
              </w:tc>
              <w:tc>
                <w:tcPr>
                  <w:tcW w:w="1439" w:type="dxa"/>
                  <w:vAlign w:val="center"/>
                </w:tcPr>
                <w:p w14:paraId="01831963" w14:textId="77777777" w:rsidR="004A5AFD" w:rsidRPr="00E057DB" w:rsidRDefault="004A5AFD" w:rsidP="004A5AFD">
                  <w:pPr>
                    <w:jc w:val="center"/>
                    <w:rPr>
                      <w:rFonts w:ascii="宋体" w:hAnsi="宋体"/>
                      <w:sz w:val="24"/>
                    </w:rPr>
                  </w:pPr>
                  <w:r w:rsidRPr="00E057DB">
                    <w:rPr>
                      <w:rFonts w:ascii="宋体" w:hAnsi="宋体" w:hint="eastAsia"/>
                      <w:sz w:val="24"/>
                    </w:rPr>
                    <w:t>0.01%</w:t>
                  </w:r>
                </w:p>
              </w:tc>
              <w:tc>
                <w:tcPr>
                  <w:tcW w:w="1776" w:type="dxa"/>
                  <w:vAlign w:val="center"/>
                </w:tcPr>
                <w:p w14:paraId="1D71ACAE" w14:textId="77777777" w:rsidR="004A5AFD" w:rsidRPr="00E057DB" w:rsidRDefault="004A5AFD" w:rsidP="004A5AFD">
                  <w:pPr>
                    <w:jc w:val="center"/>
                    <w:rPr>
                      <w:rFonts w:ascii="宋体" w:hAnsi="宋体"/>
                      <w:sz w:val="24"/>
                    </w:rPr>
                  </w:pPr>
                  <w:r w:rsidRPr="00E057DB">
                    <w:rPr>
                      <w:rFonts w:ascii="宋体" w:hAnsi="宋体" w:hint="eastAsia"/>
                      <w:sz w:val="24"/>
                    </w:rPr>
                    <w:t>0.01%</w:t>
                  </w:r>
                </w:p>
              </w:tc>
            </w:tr>
          </w:tbl>
          <w:p w14:paraId="3A41BAFA" w14:textId="3D4D9098" w:rsidR="004A5AFD" w:rsidRPr="004A5AFD" w:rsidRDefault="004A5AFD" w:rsidP="004A5AFD">
            <w:pPr>
              <w:pStyle w:val="ac"/>
              <w:rPr>
                <w:rFonts w:hint="default"/>
              </w:rPr>
            </w:pP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2"/>
          <w:footerReference w:type="first" r:id="rId13"/>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312" w:afterLines="100" w:after="312"/>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1" w:name="_Toc127151518"/>
      <w:bookmarkStart w:id="62" w:name="_Toc520356143"/>
      <w:r>
        <w:rPr>
          <w:rFonts w:ascii="Times New Roman" w:eastAsia="宋体" w:hAnsi="Times New Roman"/>
          <w:sz w:val="28"/>
        </w:rPr>
        <w:tab/>
      </w:r>
      <w:bookmarkStart w:id="63" w:name="_Toc264969208"/>
      <w:bookmarkStart w:id="64" w:name="_Toc151193616"/>
      <w:bookmarkStart w:id="65" w:name="_Toc151190145"/>
      <w:bookmarkStart w:id="66" w:name="_Toc151193832"/>
      <w:bookmarkStart w:id="67" w:name="_Toc151193760"/>
      <w:bookmarkStart w:id="68" w:name="_Toc150509269"/>
      <w:bookmarkStart w:id="69" w:name="_Toc151193906"/>
      <w:bookmarkStart w:id="70" w:name="_Toc195842883"/>
      <w:bookmarkStart w:id="71" w:name="_Toc150774618"/>
      <w:bookmarkStart w:id="72" w:name="_Toc305158860"/>
      <w:bookmarkStart w:id="73" w:name="_Toc305158786"/>
      <w:bookmarkStart w:id="74" w:name="_Toc150480756"/>
      <w:bookmarkStart w:id="75" w:name="_Toc226309762"/>
      <w:bookmarkStart w:id="76" w:name="_Toc151193688"/>
      <w:bookmarkStart w:id="77" w:name="_Toc142311020"/>
      <w:bookmarkStart w:id="78" w:name="_Toc226337214"/>
      <w:bookmarkStart w:id="79" w:name="_Toc150774723"/>
      <w:bookmarkStart w:id="80" w:name="_Toc226965791"/>
      <w:bookmarkStart w:id="81" w:name="_Toc265228356"/>
      <w:bookmarkStart w:id="82"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3" w:name="_Toc305158861"/>
      <w:bookmarkStart w:id="84" w:name="_Toc265228357"/>
      <w:bookmarkStart w:id="85" w:name="_Toc264969209"/>
      <w:bookmarkStart w:id="86" w:name="_Toc305158787"/>
      <w:r>
        <w:rPr>
          <w:rFonts w:hint="eastAsia"/>
          <w:sz w:val="24"/>
          <w:highlight w:val="lightGray"/>
        </w:rPr>
        <w:t>1</w:t>
      </w:r>
      <w:r>
        <w:rPr>
          <w:rFonts w:hint="eastAsia"/>
          <w:sz w:val="24"/>
          <w:highlight w:val="lightGray"/>
        </w:rPr>
        <w:tab/>
      </w:r>
      <w:r>
        <w:rPr>
          <w:sz w:val="24"/>
        </w:rPr>
        <w:t>采购人、采购代理机构、供应商</w:t>
      </w:r>
      <w:bookmarkEnd w:id="83"/>
      <w:bookmarkEnd w:id="84"/>
      <w:bookmarkEnd w:id="85"/>
      <w:bookmarkEnd w:id="86"/>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5E012E0E"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0945FDCF" w14:textId="4EAC0CD8" w:rsidR="002F754F" w:rsidRPr="00E96E58" w:rsidRDefault="002F754F" w:rsidP="002F754F">
      <w:pPr>
        <w:tabs>
          <w:tab w:val="left" w:pos="1080"/>
          <w:tab w:val="left" w:pos="1589"/>
          <w:tab w:val="left" w:pos="2014"/>
          <w:tab w:val="left" w:pos="5521"/>
        </w:tabs>
        <w:snapToGrid w:val="0"/>
        <w:spacing w:line="360" w:lineRule="auto"/>
        <w:ind w:left="1080" w:hanging="720"/>
        <w:rPr>
          <w:sz w:val="24"/>
        </w:rPr>
      </w:pPr>
      <w:bookmarkStart w:id="87" w:name="_Toc151193690"/>
      <w:bookmarkStart w:id="88" w:name="_Toc151193762"/>
      <w:bookmarkStart w:id="89" w:name="_Toc195842885"/>
      <w:bookmarkStart w:id="90" w:name="_Toc164608789"/>
      <w:bookmarkStart w:id="91" w:name="_Toc164229215"/>
      <w:bookmarkStart w:id="92" w:name="_Toc265228358"/>
      <w:bookmarkStart w:id="93" w:name="_Toc226337216"/>
      <w:bookmarkStart w:id="94" w:name="_Toc305158862"/>
      <w:bookmarkStart w:id="95" w:name="_Toc150480758"/>
      <w:bookmarkStart w:id="96" w:name="_Toc150509271"/>
      <w:bookmarkStart w:id="97" w:name="_Toc164351614"/>
      <w:bookmarkStart w:id="98" w:name="_Toc150774620"/>
      <w:bookmarkStart w:id="99" w:name="_Toc127151520"/>
      <w:bookmarkStart w:id="100" w:name="_Toc226965710"/>
      <w:bookmarkStart w:id="101" w:name="_Toc151193908"/>
      <w:bookmarkStart w:id="102" w:name="_Toc305158788"/>
      <w:bookmarkStart w:id="103" w:name="_Toc149720813"/>
      <w:bookmarkStart w:id="104" w:name="_Toc127161434"/>
      <w:bookmarkStart w:id="105" w:name="_Toc127151721"/>
      <w:bookmarkStart w:id="106" w:name="_Toc226309764"/>
      <w:bookmarkStart w:id="107" w:name="_Toc142311022"/>
      <w:bookmarkStart w:id="108" w:name="_Toc226965793"/>
      <w:bookmarkStart w:id="109" w:name="_Toc151190147"/>
      <w:bookmarkStart w:id="110" w:name="_Toc151193834"/>
      <w:bookmarkStart w:id="111" w:name="_Toc150774725"/>
      <w:bookmarkStart w:id="112" w:name="_Toc151193618"/>
      <w:bookmarkStart w:id="113" w:name="_Toc164229361"/>
      <w:bookmarkStart w:id="114" w:name="_Toc264969210"/>
      <w:bookmarkStart w:id="115" w:name="_Toc164608634"/>
      <w:r>
        <w:rPr>
          <w:rFonts w:ascii="宋体" w:hAnsi="宋体"/>
          <w:sz w:val="24"/>
        </w:rPr>
        <w:t>1.4</w:t>
      </w:r>
      <w:r w:rsidRPr="00B50EAB">
        <w:rPr>
          <w:sz w:val="24"/>
          <w:highlight w:val="lightGray"/>
        </w:rPr>
        <w:tab/>
      </w:r>
      <w:r w:rsidRPr="00E96E58">
        <w:rPr>
          <w:rFonts w:hint="eastAsia"/>
          <w:sz w:val="24"/>
        </w:rPr>
        <w:t>非在北京市政府采购电子交易平台报名的项目</w:t>
      </w:r>
      <w:r>
        <w:rPr>
          <w:rFonts w:hint="eastAsia"/>
          <w:sz w:val="24"/>
        </w:rPr>
        <w:t>均为参照竞争性磋商程序进行。</w:t>
      </w:r>
    </w:p>
    <w:p w14:paraId="328041B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6" w:name="_Toc264969212"/>
      <w:bookmarkStart w:id="117" w:name="_Toc151190149"/>
      <w:bookmarkStart w:id="118" w:name="_Toc151193764"/>
      <w:bookmarkStart w:id="119" w:name="_Toc151193910"/>
      <w:bookmarkStart w:id="120" w:name="_Toc150774727"/>
      <w:bookmarkStart w:id="121" w:name="_Toc226965712"/>
      <w:bookmarkStart w:id="122" w:name="_Toc305158864"/>
      <w:bookmarkStart w:id="123" w:name="_Toc226309766"/>
      <w:bookmarkStart w:id="124" w:name="_Toc265228360"/>
      <w:bookmarkStart w:id="125" w:name="_Toc151193836"/>
      <w:bookmarkStart w:id="126" w:name="_Toc226965795"/>
      <w:bookmarkStart w:id="127" w:name="_Toc142311024"/>
      <w:bookmarkStart w:id="128" w:name="_Toc127151522"/>
      <w:bookmarkStart w:id="129" w:name="_Toc150509273"/>
      <w:bookmarkStart w:id="130" w:name="_Toc151193692"/>
      <w:bookmarkStart w:id="131" w:name="_Toc150480760"/>
      <w:bookmarkStart w:id="132" w:name="_Toc305158790"/>
      <w:bookmarkStart w:id="133" w:name="_Toc226337218"/>
      <w:bookmarkStart w:id="134" w:name="_Toc520356146"/>
      <w:bookmarkStart w:id="135" w:name="_Toc150774622"/>
      <w:bookmarkStart w:id="136" w:name="_Toc151193620"/>
      <w:bookmarkStart w:id="137"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54722D8A" w14:textId="61E78374"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sidR="00AF7FBC">
        <w:rPr>
          <w:rFonts w:hint="eastAsia"/>
          <w:sz w:val="24"/>
        </w:rPr>
        <w:t>或第一章</w:t>
      </w:r>
      <w:r>
        <w:rPr>
          <w:sz w:val="24"/>
        </w:rPr>
        <w:t>。</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w:t>
      </w:r>
      <w:r>
        <w:rPr>
          <w:color w:val="000000"/>
          <w:sz w:val="24"/>
        </w:rPr>
        <w:lastRenderedPageBreak/>
        <w:t>小企业的，联合体视同中小企业。其中，联合体各方均为小</w:t>
      </w:r>
      <w:proofErr w:type="gramStart"/>
      <w:r>
        <w:rPr>
          <w:color w:val="000000"/>
          <w:sz w:val="24"/>
        </w:rPr>
        <w:t>微企业</w:t>
      </w:r>
      <w:proofErr w:type="gramEnd"/>
      <w:r>
        <w:rPr>
          <w:color w:val="000000"/>
          <w:sz w:val="24"/>
        </w:rPr>
        <w:t>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38" w:name="_1.8_计量单位"/>
      <w:bookmarkEnd w:id="138"/>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61A3527" w14:textId="77777777" w:rsidR="00DC0C10" w:rsidRDefault="00711ECB">
      <w:pPr>
        <w:tabs>
          <w:tab w:val="left" w:pos="360"/>
        </w:tabs>
        <w:snapToGrid w:val="0"/>
        <w:spacing w:line="360" w:lineRule="auto"/>
        <w:ind w:left="357" w:hanging="357"/>
        <w:outlineLvl w:val="1"/>
        <w:rPr>
          <w:sz w:val="24"/>
        </w:rPr>
      </w:pPr>
      <w:bookmarkStart w:id="139" w:name="_Toc150774728"/>
      <w:bookmarkStart w:id="140" w:name="_Toc149720816"/>
      <w:bookmarkStart w:id="141" w:name="_Toc226337219"/>
      <w:bookmarkStart w:id="142" w:name="_Toc150774623"/>
      <w:bookmarkStart w:id="143" w:name="_Toc164608792"/>
      <w:bookmarkStart w:id="144" w:name="_Toc305158791"/>
      <w:bookmarkStart w:id="145" w:name="_Toc150509274"/>
      <w:bookmarkStart w:id="146" w:name="_Toc264969213"/>
      <w:bookmarkStart w:id="147" w:name="_Toc164608637"/>
      <w:bookmarkStart w:id="148" w:name="_Toc151193837"/>
      <w:bookmarkStart w:id="149" w:name="_Toc164229218"/>
      <w:bookmarkStart w:id="150" w:name="_Toc150480761"/>
      <w:bookmarkStart w:id="151" w:name="_Toc151193621"/>
      <w:bookmarkStart w:id="152" w:name="_Toc127151523"/>
      <w:bookmarkStart w:id="153" w:name="_Toc226965713"/>
      <w:bookmarkStart w:id="154" w:name="_Toc265228361"/>
      <w:bookmarkStart w:id="155" w:name="_Toc164351617"/>
      <w:bookmarkStart w:id="156" w:name="_Toc305158865"/>
      <w:bookmarkStart w:id="157" w:name="_Toc142311025"/>
      <w:bookmarkStart w:id="158" w:name="_Toc127161437"/>
      <w:bookmarkStart w:id="159" w:name="_Toc151190150"/>
      <w:bookmarkStart w:id="160" w:name="_Toc151193765"/>
      <w:bookmarkStart w:id="161" w:name="_Toc226965796"/>
      <w:bookmarkStart w:id="162" w:name="_Toc520356147"/>
      <w:bookmarkStart w:id="163" w:name="_Toc127151724"/>
      <w:bookmarkStart w:id="164" w:name="_Toc226309767"/>
      <w:bookmarkStart w:id="165" w:name="_Toc151193911"/>
      <w:bookmarkStart w:id="166" w:name="_Toc195842888"/>
      <w:bookmarkStart w:id="167" w:name="_Toc164229364"/>
      <w:bookmarkStart w:id="168" w:name="_Toc151193693"/>
      <w:r>
        <w:rPr>
          <w:rFonts w:hint="eastAsia"/>
          <w:sz w:val="24"/>
          <w:highlight w:val="lightGray"/>
        </w:rPr>
        <w:t>6</w:t>
      </w:r>
      <w:r>
        <w:rPr>
          <w:rFonts w:hint="eastAsia"/>
          <w:sz w:val="24"/>
          <w:highlight w:val="lightGray"/>
        </w:rPr>
        <w:tab/>
      </w:r>
      <w:r>
        <w:rPr>
          <w:sz w:val="24"/>
        </w:rPr>
        <w:t>竞争性磋商文件构</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w:t>
      </w:r>
      <w:proofErr w:type="gramStart"/>
      <w:r>
        <w:rPr>
          <w:sz w:val="24"/>
        </w:rPr>
        <w:t>致通知</w:t>
      </w:r>
      <w:proofErr w:type="gramEnd"/>
      <w:r>
        <w:rPr>
          <w:sz w:val="24"/>
        </w:rPr>
        <w:t>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69" w:name="_Toc516367020"/>
      <w:bookmarkStart w:id="170" w:name="_Toc226965716"/>
      <w:bookmarkStart w:id="171" w:name="_Toc142311028"/>
      <w:bookmarkStart w:id="172" w:name="_Toc151190153"/>
      <w:bookmarkStart w:id="173" w:name="_Toc150509277"/>
      <w:bookmarkStart w:id="174" w:name="_Toc151193914"/>
      <w:bookmarkStart w:id="175" w:name="_Toc151193624"/>
      <w:bookmarkStart w:id="176" w:name="_Toc305158794"/>
      <w:bookmarkStart w:id="177" w:name="_Toc226337222"/>
      <w:bookmarkStart w:id="178" w:name="_Toc305158868"/>
      <w:bookmarkStart w:id="179" w:name="_Toc150774626"/>
      <w:bookmarkStart w:id="180" w:name="_Toc226965799"/>
      <w:bookmarkStart w:id="181" w:name="_Toc264969216"/>
      <w:bookmarkStart w:id="182" w:name="_Toc520356150"/>
      <w:bookmarkStart w:id="183" w:name="_Toc151193840"/>
      <w:bookmarkStart w:id="184" w:name="_Toc151193768"/>
      <w:bookmarkStart w:id="185" w:name="_Toc150774731"/>
      <w:bookmarkStart w:id="186" w:name="_Toc195842891"/>
      <w:bookmarkStart w:id="187" w:name="_Toc150480764"/>
      <w:bookmarkStart w:id="188" w:name="_Toc127151526"/>
      <w:bookmarkStart w:id="189" w:name="_Toc265228364"/>
      <w:bookmarkStart w:id="190" w:name="_Toc226309770"/>
      <w:bookmarkStart w:id="191"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9"/>
      <w:r>
        <w:rPr>
          <w:rFonts w:ascii="Times New Roman" w:eastAsia="宋体" w:hAnsi="Times New Roman"/>
          <w:sz w:val="28"/>
        </w:rPr>
        <w:t>的编制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6573A10" w14:textId="77777777" w:rsidR="00DC0C10" w:rsidRDefault="00711ECB">
      <w:pPr>
        <w:tabs>
          <w:tab w:val="left" w:pos="360"/>
        </w:tabs>
        <w:snapToGrid w:val="0"/>
        <w:spacing w:line="360" w:lineRule="auto"/>
        <w:ind w:left="357" w:hanging="357"/>
        <w:outlineLvl w:val="1"/>
        <w:rPr>
          <w:sz w:val="24"/>
        </w:rPr>
      </w:pPr>
      <w:bookmarkStart w:id="192" w:name="_Toc149720820"/>
      <w:bookmarkStart w:id="193" w:name="_Toc150480765"/>
      <w:bookmarkStart w:id="194" w:name="_Toc305158869"/>
      <w:bookmarkStart w:id="195" w:name="_Toc195842892"/>
      <w:bookmarkStart w:id="196" w:name="_Toc151193769"/>
      <w:bookmarkStart w:id="197" w:name="_Toc127151728"/>
      <w:bookmarkStart w:id="198" w:name="_Toc127161441"/>
      <w:bookmarkStart w:id="199" w:name="_Toc151193697"/>
      <w:bookmarkStart w:id="200" w:name="_Toc264969217"/>
      <w:bookmarkStart w:id="201" w:name="_Toc150774627"/>
      <w:bookmarkStart w:id="202" w:name="_Toc226965717"/>
      <w:bookmarkStart w:id="203" w:name="_Toc151190154"/>
      <w:bookmarkStart w:id="204" w:name="_Toc151193841"/>
      <w:bookmarkStart w:id="205" w:name="_Toc164229368"/>
      <w:bookmarkStart w:id="206" w:name="_Toc226309771"/>
      <w:bookmarkStart w:id="207" w:name="_Toc151193625"/>
      <w:bookmarkStart w:id="208" w:name="_Toc164351621"/>
      <w:bookmarkStart w:id="209" w:name="_Toc164608641"/>
      <w:bookmarkStart w:id="210" w:name="_Toc127151527"/>
      <w:bookmarkStart w:id="211" w:name="_Toc150509278"/>
      <w:bookmarkStart w:id="212" w:name="_Toc142311029"/>
      <w:bookmarkStart w:id="213" w:name="_Toc150774732"/>
      <w:bookmarkStart w:id="214" w:name="_Toc516367021"/>
      <w:bookmarkStart w:id="215" w:name="_Toc226965800"/>
      <w:bookmarkStart w:id="216" w:name="_Toc265228365"/>
      <w:bookmarkStart w:id="217" w:name="_Toc164608796"/>
      <w:bookmarkStart w:id="218" w:name="_Toc164229222"/>
      <w:bookmarkStart w:id="219" w:name="_Toc151193915"/>
      <w:bookmarkStart w:id="220" w:name="_Toc520356151"/>
      <w:bookmarkStart w:id="221" w:name="_Toc226337223"/>
      <w:bookmarkStart w:id="222"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3" w:name="_Toc516367022"/>
      <w:bookmarkStart w:id="224" w:name="_Ref467306676"/>
      <w:bookmarkStart w:id="225" w:name="_Ref467306195"/>
      <w:bookmarkStart w:id="226" w:name="_Toc127161442"/>
      <w:bookmarkStart w:id="227" w:name="_Toc226965801"/>
      <w:bookmarkStart w:id="228" w:name="_Toc151193770"/>
      <w:bookmarkStart w:id="229" w:name="_Toc164608642"/>
      <w:bookmarkStart w:id="230" w:name="_Toc164229369"/>
      <w:bookmarkStart w:id="231" w:name="_Toc164229223"/>
      <w:bookmarkStart w:id="232" w:name="_Toc127151729"/>
      <w:bookmarkStart w:id="233" w:name="_Toc149720821"/>
      <w:bookmarkStart w:id="234" w:name="_Toc264969218"/>
      <w:bookmarkStart w:id="235" w:name="_Toc151193916"/>
      <w:bookmarkStart w:id="236" w:name="_Toc150480766"/>
      <w:bookmarkStart w:id="237" w:name="_Toc226309772"/>
      <w:bookmarkStart w:id="238" w:name="_Toc150774733"/>
      <w:bookmarkStart w:id="239" w:name="_Toc520356152"/>
      <w:bookmarkStart w:id="240" w:name="_Toc226337224"/>
      <w:bookmarkStart w:id="241" w:name="_Toc305158870"/>
      <w:bookmarkStart w:id="242" w:name="_Toc151193698"/>
      <w:bookmarkStart w:id="243" w:name="_Toc226965718"/>
      <w:bookmarkStart w:id="244" w:name="_Toc142311030"/>
      <w:bookmarkStart w:id="245" w:name="_Toc127151528"/>
      <w:bookmarkStart w:id="246" w:name="_Toc164608797"/>
      <w:bookmarkStart w:id="247" w:name="_Toc164351622"/>
      <w:bookmarkStart w:id="248" w:name="_Toc305158796"/>
      <w:bookmarkStart w:id="249" w:name="_Toc195842893"/>
      <w:bookmarkStart w:id="250" w:name="_Toc150509279"/>
      <w:bookmarkStart w:id="251" w:name="_Toc151193842"/>
      <w:bookmarkStart w:id="252" w:name="_Toc150774628"/>
      <w:bookmarkStart w:id="253" w:name="_Toc151190155"/>
      <w:bookmarkStart w:id="254" w:name="_Toc151193626"/>
      <w:bookmarkStart w:id="255" w:name="_Toc265228366"/>
      <w:r>
        <w:rPr>
          <w:rFonts w:hint="eastAsia"/>
          <w:sz w:val="24"/>
          <w:highlight w:val="lightGray"/>
        </w:rPr>
        <w:t>9</w:t>
      </w:r>
      <w:r>
        <w:rPr>
          <w:rFonts w:hint="eastAsia"/>
          <w:sz w:val="24"/>
          <w:highlight w:val="lightGray"/>
        </w:rPr>
        <w:tab/>
      </w:r>
      <w:r>
        <w:rPr>
          <w:sz w:val="24"/>
        </w:rPr>
        <w:t>响应文件</w:t>
      </w:r>
      <w:bookmarkEnd w:id="223"/>
      <w:bookmarkEnd w:id="224"/>
      <w:bookmarkEnd w:id="225"/>
      <w:r>
        <w:rPr>
          <w:sz w:val="24"/>
        </w:rPr>
        <w:t>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6"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6"/>
    </w:p>
    <w:p w14:paraId="0D766A50" w14:textId="77777777" w:rsidR="00DC0C10" w:rsidRDefault="00711ECB">
      <w:pPr>
        <w:tabs>
          <w:tab w:val="left" w:pos="360"/>
        </w:tabs>
        <w:snapToGrid w:val="0"/>
        <w:spacing w:line="360" w:lineRule="auto"/>
        <w:ind w:left="357" w:hanging="357"/>
        <w:outlineLvl w:val="1"/>
        <w:rPr>
          <w:sz w:val="24"/>
        </w:rPr>
      </w:pPr>
      <w:bookmarkStart w:id="257" w:name="_Toc151193918"/>
      <w:bookmarkStart w:id="258" w:name="_Toc150774630"/>
      <w:bookmarkStart w:id="259" w:name="_Toc151193700"/>
      <w:bookmarkStart w:id="260" w:name="_Toc151190157"/>
      <w:bookmarkStart w:id="261" w:name="_Toc150774735"/>
      <w:bookmarkStart w:id="262" w:name="_Toc151193772"/>
      <w:bookmarkStart w:id="263" w:name="_Toc164229225"/>
      <w:bookmarkStart w:id="264" w:name="_Toc149720823"/>
      <w:bookmarkStart w:id="265" w:name="_Toc127151731"/>
      <w:bookmarkStart w:id="266" w:name="_Toc164608799"/>
      <w:bookmarkStart w:id="267" w:name="_Toc127151530"/>
      <w:bookmarkStart w:id="268" w:name="_Toc164351624"/>
      <w:bookmarkStart w:id="269" w:name="_Toc150509281"/>
      <w:bookmarkStart w:id="270" w:name="_Toc150480768"/>
      <w:bookmarkStart w:id="271" w:name="_Toc151193628"/>
      <w:bookmarkStart w:id="272" w:name="_Toc195842895"/>
      <w:bookmarkStart w:id="273" w:name="_Toc164229371"/>
      <w:bookmarkStart w:id="274" w:name="_Toc151193844"/>
      <w:bookmarkStart w:id="275" w:name="_Toc142311032"/>
      <w:bookmarkStart w:id="276" w:name="_Toc164608644"/>
      <w:bookmarkStart w:id="277" w:name="_Toc520356155"/>
      <w:bookmarkStart w:id="278" w:name="_Toc127161444"/>
      <w:r>
        <w:rPr>
          <w:rFonts w:hint="eastAsia"/>
          <w:sz w:val="24"/>
          <w:highlight w:val="lightGray"/>
        </w:rPr>
        <w:t>10</w:t>
      </w:r>
      <w:r>
        <w:rPr>
          <w:rFonts w:hint="eastAsia"/>
          <w:sz w:val="24"/>
          <w:highlight w:val="lightGray"/>
        </w:rPr>
        <w:tab/>
      </w:r>
      <w:r>
        <w:rPr>
          <w:sz w:val="24"/>
        </w:rPr>
        <w:t>报价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432B80A3"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sidR="00643D41">
        <w:rPr>
          <w:rFonts w:hint="eastAsia"/>
          <w:sz w:val="24"/>
        </w:rPr>
        <w:t>（投标保证金）</w:t>
      </w:r>
    </w:p>
    <w:p w14:paraId="4A9C222A" w14:textId="39D7CDCF" w:rsidR="00DC0C10" w:rsidRDefault="00711ECB">
      <w:pPr>
        <w:tabs>
          <w:tab w:val="left" w:pos="1080"/>
          <w:tab w:val="left" w:pos="1589"/>
          <w:tab w:val="left" w:pos="2014"/>
        </w:tabs>
        <w:snapToGrid w:val="0"/>
        <w:spacing w:line="360" w:lineRule="auto"/>
        <w:ind w:left="1077" w:hanging="720"/>
        <w:rPr>
          <w:sz w:val="24"/>
        </w:rPr>
      </w:pPr>
      <w:bookmarkStart w:id="279" w:name="_Ref467306302"/>
      <w:r>
        <w:rPr>
          <w:sz w:val="24"/>
        </w:rPr>
        <w:t>11.1</w:t>
      </w:r>
      <w:r>
        <w:rPr>
          <w:sz w:val="24"/>
        </w:rPr>
        <w:tab/>
      </w:r>
      <w:r>
        <w:rPr>
          <w:sz w:val="24"/>
        </w:rPr>
        <w:t>供应商应按《供应商须知资料表》中规定的金额</w:t>
      </w:r>
      <w:r w:rsidR="00643D41">
        <w:rPr>
          <w:rFonts w:hint="eastAsia"/>
          <w:sz w:val="24"/>
        </w:rPr>
        <w:t>（关于金额</w:t>
      </w:r>
      <w:r w:rsidR="00A74486">
        <w:rPr>
          <w:rFonts w:hint="eastAsia"/>
          <w:sz w:val="24"/>
        </w:rPr>
        <w:t>方面</w:t>
      </w:r>
      <w:r w:rsidR="00643D41">
        <w:rPr>
          <w:rFonts w:hint="eastAsia"/>
          <w:sz w:val="24"/>
        </w:rPr>
        <w:t>只要不低于采购文件要求即可）</w:t>
      </w:r>
      <w:r>
        <w:rPr>
          <w:sz w:val="24"/>
        </w:rPr>
        <w:t>及要求交纳磋商保证金</w:t>
      </w:r>
      <w:bookmarkEnd w:id="279"/>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67A6DA33" w:rsidR="00DC0C10" w:rsidRDefault="00711ECB">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w:t>
      </w:r>
      <w:r w:rsidR="00BA0336">
        <w:rPr>
          <w:sz w:val="24"/>
        </w:rPr>
        <w:t>或者金融机构、担保机构出具的保函</w:t>
      </w:r>
      <w:r>
        <w:rPr>
          <w:sz w:val="24"/>
        </w:rPr>
        <w:t>等</w:t>
      </w:r>
      <w:r w:rsidR="00BA0336">
        <w:rPr>
          <w:sz w:val="24"/>
        </w:rPr>
        <w:t>非现金</w:t>
      </w:r>
      <w:r>
        <w:rPr>
          <w:sz w:val="24"/>
        </w:rPr>
        <w:t>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0" w:name="_Toc164229228"/>
      <w:bookmarkStart w:id="281" w:name="_Toc150509284"/>
      <w:bookmarkStart w:id="282" w:name="_Toc226965806"/>
      <w:bookmarkStart w:id="283" w:name="_Toc265228371"/>
      <w:bookmarkStart w:id="284" w:name="_Toc226309777"/>
      <w:bookmarkStart w:id="285" w:name="_Toc264969223"/>
      <w:bookmarkStart w:id="286" w:name="_Toc164608802"/>
      <w:bookmarkStart w:id="287" w:name="_Toc520356158"/>
      <w:bookmarkStart w:id="288" w:name="_Toc151193631"/>
      <w:bookmarkStart w:id="289" w:name="_Toc127161447"/>
      <w:bookmarkStart w:id="290" w:name="_Toc151190160"/>
      <w:bookmarkStart w:id="291" w:name="_Toc142311035"/>
      <w:bookmarkStart w:id="292" w:name="_Toc226965723"/>
      <w:bookmarkStart w:id="293" w:name="_Toc151193775"/>
      <w:bookmarkStart w:id="294" w:name="_Toc226337229"/>
      <w:bookmarkStart w:id="295" w:name="_Toc164351627"/>
      <w:bookmarkStart w:id="296" w:name="_Toc151193921"/>
      <w:bookmarkStart w:id="297" w:name="_Toc127151734"/>
      <w:bookmarkStart w:id="298" w:name="_Toc150774738"/>
      <w:bookmarkStart w:id="299" w:name="_Toc164608647"/>
      <w:bookmarkStart w:id="300" w:name="_Toc151193703"/>
      <w:bookmarkStart w:id="301" w:name="_Toc305158801"/>
      <w:bookmarkStart w:id="302" w:name="_Toc164229374"/>
      <w:bookmarkStart w:id="303" w:name="_Toc151193847"/>
      <w:bookmarkStart w:id="304" w:name="_Toc195842898"/>
      <w:bookmarkStart w:id="305" w:name="_Toc149720826"/>
      <w:bookmarkStart w:id="306" w:name="_Toc127151533"/>
      <w:bookmarkStart w:id="307" w:name="_Toc150480771"/>
      <w:bookmarkStart w:id="308" w:name="_Toc150774633"/>
      <w:bookmarkStart w:id="309" w:name="_Toc305158875"/>
      <w:r>
        <w:rPr>
          <w:rFonts w:hint="eastAsia"/>
          <w:sz w:val="24"/>
          <w:highlight w:val="lightGray"/>
        </w:rPr>
        <w:t>13</w:t>
      </w:r>
      <w:r>
        <w:rPr>
          <w:rFonts w:hint="eastAsia"/>
          <w:sz w:val="24"/>
          <w:highlight w:val="lightGray"/>
        </w:rPr>
        <w:tab/>
      </w:r>
      <w:r>
        <w:rPr>
          <w:sz w:val="24"/>
        </w:rPr>
        <w:t>响应文件的签署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4"/>
        </w:rPr>
        <w:t>、盖章</w:t>
      </w:r>
    </w:p>
    <w:p w14:paraId="3FADA394" w14:textId="22EB9491" w:rsidR="00DC0C10" w:rsidRDefault="00711ECB">
      <w:pPr>
        <w:tabs>
          <w:tab w:val="left" w:pos="1080"/>
          <w:tab w:val="left" w:pos="1589"/>
          <w:tab w:val="left" w:pos="2014"/>
        </w:tabs>
        <w:snapToGrid w:val="0"/>
        <w:spacing w:line="360" w:lineRule="auto"/>
        <w:ind w:left="1077" w:hanging="720"/>
        <w:rPr>
          <w:sz w:val="24"/>
        </w:rPr>
      </w:pPr>
      <w:bookmarkStart w:id="310" w:name="_Toc150774634"/>
      <w:bookmarkStart w:id="311" w:name="_Toc151193776"/>
      <w:bookmarkStart w:id="312" w:name="_Toc226309778"/>
      <w:bookmarkStart w:id="313" w:name="_Toc265228372"/>
      <w:bookmarkStart w:id="314" w:name="_Toc150509285"/>
      <w:bookmarkStart w:id="315" w:name="_Toc195842899"/>
      <w:bookmarkStart w:id="316" w:name="_Toc150480772"/>
      <w:bookmarkStart w:id="317" w:name="_Toc305158802"/>
      <w:bookmarkStart w:id="318" w:name="_Toc226337230"/>
      <w:bookmarkStart w:id="319" w:name="_Toc305158876"/>
      <w:bookmarkStart w:id="320" w:name="_Toc520356159"/>
      <w:bookmarkStart w:id="321" w:name="_Toc151193848"/>
      <w:bookmarkStart w:id="322" w:name="_Toc151193704"/>
      <w:bookmarkStart w:id="323" w:name="_Toc151193632"/>
      <w:bookmarkStart w:id="324" w:name="_Toc142311036"/>
      <w:bookmarkStart w:id="325" w:name="_Toc127151534"/>
      <w:bookmarkStart w:id="326" w:name="_Toc150774739"/>
      <w:bookmarkStart w:id="327" w:name="_Toc151193922"/>
      <w:bookmarkStart w:id="328" w:name="_Toc226965807"/>
      <w:bookmarkStart w:id="329" w:name="_Toc264969224"/>
      <w:bookmarkStart w:id="330" w:name="_Toc226965724"/>
      <w:bookmarkStart w:id="331"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sidR="00E1219D">
        <w:rPr>
          <w:rFonts w:hint="eastAsia"/>
          <w:sz w:val="24"/>
        </w:rPr>
        <w:t>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272F2BF" w14:textId="77777777" w:rsidR="00DC0C10" w:rsidRDefault="00711ECB">
      <w:pPr>
        <w:tabs>
          <w:tab w:val="left" w:pos="360"/>
        </w:tabs>
        <w:snapToGrid w:val="0"/>
        <w:spacing w:line="360" w:lineRule="auto"/>
        <w:ind w:left="357" w:hanging="357"/>
        <w:outlineLvl w:val="1"/>
        <w:rPr>
          <w:sz w:val="24"/>
        </w:rPr>
      </w:pPr>
      <w:bookmarkStart w:id="332" w:name="_Toc164608649"/>
      <w:bookmarkStart w:id="333" w:name="_Toc150480773"/>
      <w:bookmarkStart w:id="334" w:name="_Toc164229230"/>
      <w:bookmarkStart w:id="335" w:name="_Toc151190162"/>
      <w:bookmarkStart w:id="336" w:name="_Toc226965725"/>
      <w:bookmarkStart w:id="337" w:name="_Toc149720828"/>
      <w:bookmarkStart w:id="338" w:name="_Toc151193633"/>
      <w:bookmarkStart w:id="339" w:name="_Toc142311037"/>
      <w:bookmarkStart w:id="340" w:name="_Toc127151736"/>
      <w:bookmarkStart w:id="341" w:name="_Toc150509286"/>
      <w:bookmarkStart w:id="342" w:name="_Toc151193849"/>
      <w:bookmarkStart w:id="343" w:name="_Toc164229376"/>
      <w:bookmarkStart w:id="344" w:name="_Toc150774635"/>
      <w:bookmarkStart w:id="345" w:name="_Toc151193705"/>
      <w:bookmarkStart w:id="346" w:name="_Toc164608804"/>
      <w:bookmarkStart w:id="347" w:name="_Toc127151535"/>
      <w:bookmarkStart w:id="348" w:name="_Toc226965808"/>
      <w:bookmarkStart w:id="349" w:name="_Toc164351629"/>
      <w:bookmarkStart w:id="350" w:name="_Toc151193777"/>
      <w:bookmarkStart w:id="351" w:name="_Toc127161449"/>
      <w:bookmarkStart w:id="352" w:name="_Toc150774740"/>
      <w:bookmarkStart w:id="353" w:name="_Toc264969225"/>
      <w:bookmarkStart w:id="354" w:name="_Toc226309779"/>
      <w:bookmarkStart w:id="355" w:name="_Toc305158803"/>
      <w:bookmarkStart w:id="356" w:name="_Toc151193923"/>
      <w:bookmarkStart w:id="357" w:name="_Toc305158877"/>
      <w:bookmarkStart w:id="358" w:name="_Toc520356160"/>
      <w:bookmarkStart w:id="359" w:name="_Toc226337231"/>
      <w:bookmarkStart w:id="360" w:name="_Toc265228373"/>
      <w:bookmarkStart w:id="361" w:name="_Toc195842900"/>
      <w:r>
        <w:rPr>
          <w:rFonts w:hint="eastAsia"/>
          <w:sz w:val="24"/>
          <w:highlight w:val="lightGray"/>
        </w:rPr>
        <w:t>14</w:t>
      </w:r>
      <w:r>
        <w:rPr>
          <w:rFonts w:hint="eastAsia"/>
          <w:sz w:val="24"/>
          <w:highlight w:val="lightGray"/>
        </w:rPr>
        <w:tab/>
      </w:r>
      <w:r>
        <w:rPr>
          <w:sz w:val="24"/>
        </w:rPr>
        <w:t>响应文件的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4"/>
        </w:rPr>
        <w:t>提交</w:t>
      </w:r>
    </w:p>
    <w:p w14:paraId="2ED73FC9" w14:textId="617D043B" w:rsidR="00DC0C10" w:rsidRDefault="00711ECB">
      <w:pPr>
        <w:tabs>
          <w:tab w:val="left" w:pos="360"/>
        </w:tabs>
        <w:snapToGrid w:val="0"/>
        <w:spacing w:line="360" w:lineRule="auto"/>
        <w:ind w:left="357" w:hanging="357"/>
        <w:outlineLvl w:val="1"/>
        <w:rPr>
          <w:sz w:val="24"/>
        </w:rPr>
      </w:pPr>
      <w:bookmarkStart w:id="362" w:name="_Toc226965726"/>
      <w:bookmarkStart w:id="363" w:name="_Toc226309780"/>
      <w:bookmarkStart w:id="364" w:name="_Toc164608805"/>
      <w:bookmarkStart w:id="365" w:name="_Toc195842901"/>
      <w:bookmarkStart w:id="366" w:name="_Toc151190163"/>
      <w:bookmarkStart w:id="367" w:name="_Toc305158878"/>
      <w:bookmarkStart w:id="368" w:name="_Toc305158804"/>
      <w:bookmarkStart w:id="369" w:name="_Toc127151536"/>
      <w:bookmarkStart w:id="370" w:name="_Toc226965809"/>
      <w:bookmarkStart w:id="371" w:name="_Toc151193778"/>
      <w:bookmarkStart w:id="372" w:name="_Toc151193706"/>
      <w:bookmarkStart w:id="373" w:name="_Toc150509287"/>
      <w:bookmarkStart w:id="374" w:name="_Toc149720829"/>
      <w:bookmarkStart w:id="375" w:name="_Toc520356161"/>
      <w:bookmarkStart w:id="376" w:name="_Toc142311038"/>
      <w:bookmarkStart w:id="377" w:name="_Toc164608650"/>
      <w:bookmarkStart w:id="378" w:name="_Toc164229231"/>
      <w:bookmarkStart w:id="379" w:name="_Toc265228374"/>
      <w:bookmarkStart w:id="380" w:name="_Toc127161450"/>
      <w:bookmarkStart w:id="381" w:name="_Toc150774741"/>
      <w:bookmarkStart w:id="382" w:name="_Toc164229377"/>
      <w:bookmarkStart w:id="383" w:name="_Toc150774636"/>
      <w:bookmarkStart w:id="384" w:name="_Toc264969226"/>
      <w:bookmarkStart w:id="385" w:name="_Toc151193924"/>
      <w:bookmarkStart w:id="386" w:name="_Toc127151737"/>
      <w:bookmarkStart w:id="387" w:name="_Toc164351630"/>
      <w:bookmarkStart w:id="388" w:name="_Toc151193850"/>
      <w:bookmarkStart w:id="389" w:name="_Toc150480774"/>
      <w:bookmarkStart w:id="390" w:name="_Toc151193634"/>
      <w:bookmarkStart w:id="391" w:name="_Toc226337232"/>
      <w:r>
        <w:rPr>
          <w:rFonts w:hint="eastAsia"/>
          <w:sz w:val="24"/>
        </w:rPr>
        <w:t>14.1</w:t>
      </w:r>
      <w:r>
        <w:rPr>
          <w:rFonts w:hint="eastAsia"/>
          <w:sz w:val="24"/>
        </w:rPr>
        <w:tab/>
      </w:r>
      <w:r>
        <w:rPr>
          <w:rFonts w:hint="eastAsia"/>
          <w:sz w:val="24"/>
        </w:rPr>
        <w:t>供应商应将首次响应文件正本</w:t>
      </w:r>
      <w:r w:rsidR="008D168D">
        <w:rPr>
          <w:rFonts w:hint="eastAsia"/>
          <w:sz w:val="24"/>
        </w:rPr>
        <w:t>、</w:t>
      </w:r>
      <w:r w:rsidR="00F0410A">
        <w:rPr>
          <w:rFonts w:hint="eastAsia"/>
          <w:sz w:val="24"/>
        </w:rPr>
        <w:t>副本</w:t>
      </w:r>
      <w:r w:rsidR="008D168D">
        <w:rPr>
          <w:rFonts w:hint="eastAsia"/>
          <w:sz w:val="24"/>
        </w:rPr>
        <w:t>和</w:t>
      </w:r>
      <w:r>
        <w:rPr>
          <w:rFonts w:hint="eastAsia"/>
          <w:sz w:val="24"/>
        </w:rPr>
        <w:t>电子版首次响应文件</w:t>
      </w:r>
      <w:r w:rsidR="008D168D">
        <w:rPr>
          <w:rFonts w:hint="eastAsia"/>
          <w:sz w:val="24"/>
        </w:rPr>
        <w:t>密封提交。</w:t>
      </w:r>
    </w:p>
    <w:p w14:paraId="12B6D6EB" w14:textId="2CACF1F5"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w:t>
      </w:r>
      <w:r w:rsidR="008D168D">
        <w:rPr>
          <w:rFonts w:hint="eastAsia"/>
          <w:sz w:val="24"/>
        </w:rPr>
        <w:t>封面</w:t>
      </w:r>
      <w:r>
        <w:rPr>
          <w:rFonts w:hint="eastAsia"/>
          <w:sz w:val="24"/>
        </w:rPr>
        <w:t>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0B5FA122" w14:textId="4D011113"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w:t>
      </w:r>
      <w:r w:rsidR="008D168D">
        <w:rPr>
          <w:rFonts w:hint="eastAsia"/>
          <w:sz w:val="24"/>
        </w:rPr>
        <w:t>封面</w:t>
      </w:r>
      <w:r>
        <w:rPr>
          <w:rFonts w:hint="eastAsia"/>
          <w:sz w:val="24"/>
        </w:rPr>
        <w:t>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33B7A1AB"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w:t>
      </w:r>
      <w:r w:rsidR="008D168D">
        <w:rPr>
          <w:rFonts w:hint="eastAsia"/>
          <w:sz w:val="24"/>
        </w:rPr>
        <w:t>封面</w:t>
      </w:r>
      <w:r>
        <w:rPr>
          <w:rFonts w:hint="eastAsia"/>
          <w:sz w:val="24"/>
        </w:rPr>
        <w:t>的封装处加盖供应商公章。</w:t>
      </w:r>
    </w:p>
    <w:p w14:paraId="1B4B8F98" w14:textId="7A292D2A" w:rsidR="00DC0C10" w:rsidRDefault="00711ECB">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w:t>
      </w:r>
      <w:r w:rsidR="008D168D">
        <w:rPr>
          <w:rFonts w:hint="eastAsia"/>
          <w:sz w:val="24"/>
        </w:rPr>
        <w:t>封面</w:t>
      </w:r>
      <w:r>
        <w:rPr>
          <w:rFonts w:hint="eastAsia"/>
          <w:sz w:val="24"/>
        </w:rPr>
        <w:t>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2" w:name="_Toc151193925"/>
      <w:bookmarkStart w:id="393" w:name="_Toc226309781"/>
      <w:bookmarkStart w:id="394" w:name="_Toc151193851"/>
      <w:bookmarkStart w:id="395" w:name="_Toc150774637"/>
      <w:bookmarkStart w:id="396" w:name="_Toc127151738"/>
      <w:bookmarkStart w:id="397" w:name="_Toc164608651"/>
      <w:bookmarkStart w:id="398" w:name="_Toc127151537"/>
      <w:bookmarkStart w:id="399" w:name="_Toc305158879"/>
      <w:bookmarkStart w:id="400" w:name="_Toc150774742"/>
      <w:bookmarkStart w:id="401" w:name="_Toc164229378"/>
      <w:bookmarkStart w:id="402" w:name="_Toc151193707"/>
      <w:bookmarkStart w:id="403" w:name="_Toc149720830"/>
      <w:bookmarkStart w:id="404" w:name="_Toc127161451"/>
      <w:bookmarkStart w:id="405" w:name="_Toc151193779"/>
      <w:bookmarkStart w:id="406" w:name="_Toc265228375"/>
      <w:bookmarkStart w:id="407" w:name="_Toc164351631"/>
      <w:bookmarkStart w:id="408" w:name="_Toc195842902"/>
      <w:bookmarkStart w:id="409" w:name="_Toc226337233"/>
      <w:bookmarkStart w:id="410" w:name="_Toc264969227"/>
      <w:bookmarkStart w:id="411" w:name="_Toc150480775"/>
      <w:bookmarkStart w:id="412" w:name="_Toc226965810"/>
      <w:bookmarkStart w:id="413" w:name="_Toc151190164"/>
      <w:bookmarkStart w:id="414" w:name="_Toc142311039"/>
      <w:bookmarkStart w:id="415" w:name="_Toc226965727"/>
      <w:bookmarkStart w:id="416" w:name="_Toc164229232"/>
      <w:bookmarkStart w:id="417" w:name="_Toc520356162"/>
      <w:bookmarkStart w:id="418" w:name="_Toc305158805"/>
      <w:bookmarkStart w:id="419" w:name="_Toc150509288"/>
      <w:bookmarkStart w:id="420" w:name="_Toc164608806"/>
      <w:bookmarkStart w:id="421"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2" w:name="_Toc226965728"/>
      <w:bookmarkStart w:id="423" w:name="_Toc520356163"/>
      <w:bookmarkStart w:id="424" w:name="_Toc151193780"/>
      <w:bookmarkStart w:id="425" w:name="_Toc265228376"/>
      <w:bookmarkStart w:id="426" w:name="_Toc151193636"/>
      <w:bookmarkStart w:id="427" w:name="_Toc151193852"/>
      <w:bookmarkStart w:id="428" w:name="_Toc150774743"/>
      <w:bookmarkStart w:id="429" w:name="_Toc195842903"/>
      <w:bookmarkStart w:id="430" w:name="_Toc226965811"/>
      <w:bookmarkStart w:id="431" w:name="_Toc264969228"/>
      <w:bookmarkStart w:id="432" w:name="_Toc142311040"/>
      <w:bookmarkStart w:id="433" w:name="_Toc150774638"/>
      <w:bookmarkStart w:id="434" w:name="_Toc150509289"/>
      <w:bookmarkStart w:id="435" w:name="_Toc151193708"/>
      <w:bookmarkStart w:id="436" w:name="_Toc151190165"/>
      <w:bookmarkStart w:id="437" w:name="_Toc151193926"/>
      <w:bookmarkStart w:id="438" w:name="_Toc305158806"/>
      <w:bookmarkStart w:id="439" w:name="_Toc305158880"/>
      <w:bookmarkStart w:id="440" w:name="_Toc127151538"/>
      <w:bookmarkStart w:id="441" w:name="_Toc150480776"/>
      <w:bookmarkStart w:id="442" w:name="_Toc226309782"/>
      <w:bookmarkStart w:id="443" w:name="_Toc226337234"/>
      <w:r>
        <w:rPr>
          <w:rFonts w:ascii="Times New Roman" w:eastAsia="宋体" w:hAnsi="Times New Roman"/>
          <w:sz w:val="28"/>
        </w:rPr>
        <w:t>五</w:t>
      </w:r>
      <w:r>
        <w:rPr>
          <w:rFonts w:ascii="Times New Roman" w:eastAsia="宋体" w:hAnsi="Times New Roman"/>
          <w:sz w:val="28"/>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4" w:name="_Toc520356165"/>
      <w:r>
        <w:rPr>
          <w:sz w:val="24"/>
        </w:rPr>
        <w:t>17.4</w:t>
      </w:r>
      <w:r>
        <w:rPr>
          <w:sz w:val="24"/>
        </w:rPr>
        <w:tab/>
      </w:r>
      <w:r>
        <w:rPr>
          <w:sz w:val="24"/>
        </w:rPr>
        <w:t>本项目不公开报价。</w:t>
      </w:r>
    </w:p>
    <w:bookmarkEnd w:id="444"/>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5"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6" w:name="_Toc520356169"/>
      <w:bookmarkEnd w:id="445"/>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47" w:name="_Toc265228383"/>
      <w:bookmarkStart w:id="448" w:name="_Toc226965735"/>
      <w:bookmarkStart w:id="449" w:name="_Toc305158813"/>
      <w:bookmarkStart w:id="450" w:name="_Toc150509296"/>
      <w:bookmarkStart w:id="451" w:name="_Toc151190172"/>
      <w:bookmarkStart w:id="452" w:name="_Toc305158887"/>
      <w:bookmarkStart w:id="453" w:name="_Toc226337241"/>
      <w:bookmarkStart w:id="454" w:name="_Toc195842910"/>
      <w:bookmarkStart w:id="455" w:name="_Toc150774750"/>
      <w:bookmarkStart w:id="456" w:name="_Toc142311047"/>
      <w:bookmarkStart w:id="457" w:name="_Toc151193787"/>
      <w:bookmarkStart w:id="458" w:name="_Toc151193643"/>
      <w:bookmarkStart w:id="459" w:name="_Toc150774645"/>
      <w:bookmarkStart w:id="460" w:name="_Toc127151545"/>
      <w:bookmarkStart w:id="461" w:name="_Toc151193859"/>
      <w:bookmarkStart w:id="462" w:name="_Toc226965818"/>
      <w:bookmarkStart w:id="463" w:name="_Toc264969235"/>
      <w:bookmarkStart w:id="464" w:name="_Toc151193933"/>
      <w:bookmarkStart w:id="465" w:name="_Toc151193715"/>
      <w:bookmarkStart w:id="466" w:name="_Toc150480783"/>
      <w:bookmarkStart w:id="467" w:name="_Toc226309789"/>
      <w:r>
        <w:rPr>
          <w:rFonts w:ascii="Times New Roman" w:eastAsia="宋体" w:hAnsi="Times New Roman"/>
          <w:sz w:val="28"/>
        </w:rPr>
        <w:t>六</w:t>
      </w:r>
      <w:r>
        <w:rPr>
          <w:rFonts w:ascii="Times New Roman" w:eastAsia="宋体" w:hAnsi="Times New Roman"/>
          <w:sz w:val="28"/>
        </w:rPr>
        <w:t xml:space="preserve">   </w:t>
      </w:r>
      <w:bookmarkEnd w:id="446"/>
      <w:r>
        <w:rPr>
          <w:rFonts w:ascii="Times New Roman" w:eastAsia="宋体" w:hAnsi="Times New Roman"/>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68" w:name="_Toc151193717"/>
      <w:bookmarkStart w:id="469" w:name="_Toc127151748"/>
      <w:bookmarkStart w:id="470" w:name="_Toc151193645"/>
      <w:bookmarkStart w:id="471" w:name="_Toc305158889"/>
      <w:bookmarkStart w:id="472" w:name="_Toc142311049"/>
      <w:bookmarkStart w:id="473" w:name="_Toc164608816"/>
      <w:bookmarkStart w:id="474" w:name="_Toc265228385"/>
      <w:bookmarkStart w:id="475" w:name="_Toc150509298"/>
      <w:bookmarkStart w:id="476" w:name="_Toc164351641"/>
      <w:bookmarkStart w:id="477" w:name="_Toc195842912"/>
      <w:bookmarkStart w:id="478" w:name="_Toc151193861"/>
      <w:bookmarkStart w:id="479" w:name="_Toc305158815"/>
      <w:bookmarkStart w:id="480" w:name="_Toc226965820"/>
      <w:bookmarkStart w:id="481" w:name="_Toc151190174"/>
      <w:bookmarkStart w:id="482" w:name="_Toc164229242"/>
      <w:bookmarkStart w:id="483" w:name="_Toc127151547"/>
      <w:bookmarkStart w:id="484" w:name="_Toc264969237"/>
      <w:bookmarkStart w:id="485" w:name="_Toc226337243"/>
      <w:bookmarkStart w:id="486" w:name="_Toc151193789"/>
      <w:bookmarkStart w:id="487" w:name="_Toc150480785"/>
      <w:bookmarkStart w:id="488" w:name="_Toc226309791"/>
      <w:bookmarkStart w:id="489" w:name="_Toc150774752"/>
      <w:bookmarkStart w:id="490" w:name="_Toc164608661"/>
      <w:bookmarkStart w:id="491" w:name="_Toc127161461"/>
      <w:bookmarkStart w:id="492" w:name="_Toc149720840"/>
      <w:bookmarkStart w:id="493" w:name="_Toc150774647"/>
      <w:bookmarkStart w:id="494" w:name="_Toc226965737"/>
      <w:bookmarkStart w:id="495" w:name="_Toc164229388"/>
      <w:bookmarkStart w:id="496" w:name="_Toc151193935"/>
      <w:r>
        <w:rPr>
          <w:rFonts w:hint="eastAsia"/>
          <w:sz w:val="24"/>
          <w:highlight w:val="lightGray"/>
        </w:rPr>
        <w:t>20</w:t>
      </w:r>
      <w:r>
        <w:rPr>
          <w:rFonts w:hint="eastAsia"/>
          <w:sz w:val="24"/>
          <w:highlight w:val="lightGray"/>
        </w:rPr>
        <w:tab/>
      </w:r>
      <w:r>
        <w:rPr>
          <w:sz w:val="24"/>
        </w:rPr>
        <w:t>确定成交供应商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497" w:name="_Toc305158817"/>
      <w:bookmarkStart w:id="498" w:name="_Toc305158891"/>
      <w:bookmarkStart w:id="499" w:name="_Toc149720842"/>
      <w:bookmarkStart w:id="500" w:name="_Toc151193937"/>
      <w:bookmarkStart w:id="501" w:name="_Toc164608663"/>
      <w:bookmarkStart w:id="502" w:name="_Toc226965822"/>
      <w:bookmarkStart w:id="503" w:name="_Toc265228387"/>
      <w:bookmarkStart w:id="504" w:name="_Toc164229390"/>
      <w:bookmarkStart w:id="505" w:name="_Toc164351643"/>
      <w:bookmarkStart w:id="506" w:name="_Toc142311051"/>
      <w:bookmarkStart w:id="507" w:name="_Toc127161463"/>
      <w:bookmarkStart w:id="508" w:name="_Toc151193647"/>
      <w:bookmarkStart w:id="509" w:name="_Toc164229244"/>
      <w:bookmarkStart w:id="510" w:name="_Toc127151750"/>
      <w:bookmarkStart w:id="511" w:name="_Toc151193863"/>
      <w:bookmarkStart w:id="512" w:name="_Toc150774649"/>
      <w:bookmarkStart w:id="513" w:name="_Toc150774754"/>
      <w:bookmarkStart w:id="514" w:name="_Toc226309793"/>
      <w:bookmarkStart w:id="515" w:name="_Toc264969239"/>
      <w:bookmarkStart w:id="516" w:name="_Toc127151549"/>
      <w:bookmarkStart w:id="517" w:name="_Toc151190176"/>
      <w:bookmarkStart w:id="518" w:name="_Toc151193791"/>
      <w:bookmarkStart w:id="519" w:name="_Toc195842914"/>
      <w:bookmarkStart w:id="520" w:name="_Toc226965739"/>
      <w:bookmarkStart w:id="521" w:name="_Toc150480787"/>
      <w:bookmarkStart w:id="522" w:name="_Toc151193719"/>
      <w:bookmarkStart w:id="523" w:name="_Toc150509300"/>
      <w:bookmarkStart w:id="524" w:name="_Toc164608818"/>
      <w:bookmarkStart w:id="525" w:name="_Toc226337245"/>
      <w:bookmarkStart w:id="526" w:name="_Ref467307090"/>
      <w:bookmarkStart w:id="527" w:name="_Ref467306425"/>
      <w:bookmarkStart w:id="528" w:name="_Toc520356176"/>
      <w:r>
        <w:rPr>
          <w:rFonts w:hint="eastAsia"/>
          <w:sz w:val="24"/>
          <w:highlight w:val="lightGray"/>
        </w:rPr>
        <w:t>21</w:t>
      </w:r>
      <w:r>
        <w:rPr>
          <w:rFonts w:hint="eastAsia"/>
          <w:sz w:val="24"/>
          <w:highlight w:val="lightGray"/>
        </w:rPr>
        <w:tab/>
      </w:r>
      <w:r>
        <w:rPr>
          <w:sz w:val="24"/>
        </w:rPr>
        <w:t>成交公告与成交通知书</w:t>
      </w:r>
      <w:bookmarkEnd w:id="497"/>
      <w:bookmarkEnd w:id="498"/>
    </w:p>
    <w:p w14:paraId="367C552A" w14:textId="5E18985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1520F3" w:rsidRPr="001520F3">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29" w:name="_Toc151193792"/>
      <w:bookmarkStart w:id="530" w:name="_Toc520356175"/>
      <w:bookmarkStart w:id="531" w:name="_Toc151190177"/>
      <w:bookmarkStart w:id="532" w:name="_Toc195842915"/>
      <w:bookmarkStart w:id="533" w:name="_Toc150774650"/>
      <w:bookmarkStart w:id="534" w:name="_Ref467306978"/>
      <w:bookmarkStart w:id="535" w:name="_Toc150509301"/>
      <w:bookmarkStart w:id="536" w:name="_Toc151193720"/>
      <w:bookmarkStart w:id="537" w:name="_Toc150480788"/>
      <w:bookmarkStart w:id="538" w:name="_Ref467307204"/>
      <w:bookmarkStart w:id="539" w:name="_Toc226965740"/>
      <w:bookmarkStart w:id="540" w:name="_Toc149720843"/>
      <w:bookmarkStart w:id="541" w:name="_Toc127151550"/>
      <w:bookmarkStart w:id="542" w:name="_Toc164608819"/>
      <w:bookmarkStart w:id="543" w:name="_Toc164608664"/>
      <w:bookmarkStart w:id="544" w:name="_Toc151193648"/>
      <w:bookmarkStart w:id="545" w:name="_Toc127151751"/>
      <w:bookmarkStart w:id="546" w:name="_Toc151193938"/>
      <w:bookmarkStart w:id="547" w:name="_Toc164229245"/>
      <w:bookmarkStart w:id="548" w:name="_Toc150774755"/>
      <w:bookmarkStart w:id="549" w:name="_Toc151193864"/>
      <w:bookmarkStart w:id="550" w:name="_Toc305158892"/>
      <w:bookmarkStart w:id="551" w:name="_Toc142311052"/>
      <w:bookmarkStart w:id="552" w:name="_Toc164351644"/>
      <w:bookmarkStart w:id="553" w:name="_Ref467306377"/>
      <w:bookmarkStart w:id="554" w:name="_Toc305158818"/>
      <w:bookmarkStart w:id="555" w:name="_Toc226309794"/>
      <w:bookmarkStart w:id="556" w:name="_Toc264969240"/>
      <w:bookmarkStart w:id="557" w:name="_Toc127161464"/>
      <w:bookmarkStart w:id="558" w:name="_Ref467307062"/>
      <w:bookmarkStart w:id="559" w:name="_Toc164229391"/>
      <w:bookmarkStart w:id="560" w:name="_Toc265228388"/>
      <w:bookmarkStart w:id="561" w:name="_Toc226337246"/>
      <w:bookmarkStart w:id="562" w:name="_Toc22696582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sz w:val="24"/>
          <w:highlight w:val="lightGray"/>
        </w:rPr>
        <w:t>23</w:t>
      </w:r>
      <w:r>
        <w:rPr>
          <w:rFonts w:hint="eastAsia"/>
          <w:sz w:val="24"/>
          <w:highlight w:val="lightGray"/>
        </w:rPr>
        <w:tab/>
      </w:r>
      <w:r>
        <w:rPr>
          <w:sz w:val="24"/>
        </w:rPr>
        <w:t>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6"/>
    <w:bookmarkEnd w:id="527"/>
    <w:bookmarkEnd w:id="528"/>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3" w:name="_Toc265228392"/>
      <w:bookmarkStart w:id="564" w:name="_Toc305158822"/>
      <w:bookmarkStart w:id="565" w:name="_Toc305158896"/>
      <w:bookmarkStart w:id="566" w:name="_Toc353873934"/>
      <w:bookmarkStart w:id="567" w:name="_Toc127151554"/>
      <w:bookmarkStart w:id="568" w:name="_Toc150774759"/>
      <w:bookmarkStart w:id="569" w:name="_Toc226965827"/>
      <w:bookmarkStart w:id="570" w:name="_Toc264969244"/>
      <w:bookmarkStart w:id="571" w:name="_Toc353873664"/>
      <w:bookmarkStart w:id="572" w:name="_Toc150480792"/>
      <w:bookmarkStart w:id="573" w:name="_Toc142311056"/>
      <w:bookmarkStart w:id="574" w:name="_Toc353825544"/>
      <w:bookmarkStart w:id="575" w:name="_Toc226337250"/>
      <w:r>
        <w:rPr>
          <w:sz w:val="24"/>
        </w:rPr>
        <w:br w:type="page"/>
      </w:r>
      <w:bookmarkStart w:id="576" w:name="_Toc126322346"/>
      <w:r>
        <w:rPr>
          <w:b/>
          <w:sz w:val="36"/>
          <w:szCs w:val="36"/>
        </w:rPr>
        <w:lastRenderedPageBreak/>
        <w:t>第三章</w:t>
      </w:r>
      <w:r>
        <w:rPr>
          <w:b/>
          <w:sz w:val="36"/>
          <w:szCs w:val="36"/>
        </w:rPr>
        <w:t xml:space="preserve">   </w:t>
      </w:r>
      <w:bookmarkEnd w:id="563"/>
      <w:bookmarkEnd w:id="564"/>
      <w:bookmarkEnd w:id="565"/>
      <w:bookmarkEnd w:id="566"/>
      <w:bookmarkEnd w:id="567"/>
      <w:bookmarkEnd w:id="568"/>
      <w:bookmarkEnd w:id="569"/>
      <w:bookmarkEnd w:id="570"/>
      <w:bookmarkEnd w:id="571"/>
      <w:bookmarkEnd w:id="572"/>
      <w:bookmarkEnd w:id="573"/>
      <w:bookmarkEnd w:id="574"/>
      <w:bookmarkEnd w:id="575"/>
      <w:r>
        <w:rPr>
          <w:b/>
          <w:sz w:val="36"/>
          <w:szCs w:val="36"/>
        </w:rPr>
        <w:t>评审方法和评审标准</w:t>
      </w:r>
      <w:bookmarkStart w:id="577" w:name="_Toc487900382"/>
      <w:bookmarkEnd w:id="576"/>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78" w:name="_Toc265228379"/>
      <w:bookmarkStart w:id="579" w:name="_Toc195842906"/>
      <w:bookmarkStart w:id="580" w:name="_Toc164608810"/>
      <w:bookmarkStart w:id="581" w:name="_Toc142311043"/>
      <w:bookmarkStart w:id="582" w:name="_Toc150774746"/>
      <w:bookmarkStart w:id="583" w:name="_Toc127151541"/>
      <w:bookmarkStart w:id="584" w:name="_Toc151193639"/>
      <w:bookmarkStart w:id="585" w:name="_Toc150480779"/>
      <w:bookmarkStart w:id="586" w:name="_Toc151193855"/>
      <w:bookmarkStart w:id="587" w:name="_Toc127151742"/>
      <w:bookmarkStart w:id="588" w:name="_Toc164229382"/>
      <w:bookmarkStart w:id="589" w:name="_Toc226309785"/>
      <w:bookmarkStart w:id="590" w:name="_Toc149720834"/>
      <w:bookmarkStart w:id="591" w:name="_Toc226965731"/>
      <w:bookmarkStart w:id="592" w:name="_Toc151190168"/>
      <w:bookmarkStart w:id="593" w:name="_Toc264969231"/>
      <w:bookmarkStart w:id="594" w:name="_Toc164608655"/>
      <w:bookmarkStart w:id="595" w:name="_Toc127161455"/>
      <w:bookmarkStart w:id="596" w:name="_Toc150509292"/>
      <w:bookmarkStart w:id="597" w:name="_Toc164351635"/>
      <w:bookmarkStart w:id="598" w:name="_Toc226965814"/>
      <w:bookmarkStart w:id="599" w:name="_Toc164229236"/>
      <w:bookmarkStart w:id="600" w:name="_Toc151193711"/>
      <w:bookmarkStart w:id="601" w:name="_Toc151193929"/>
      <w:bookmarkStart w:id="602" w:name="_Toc226337237"/>
      <w:bookmarkStart w:id="603" w:name="_Toc305158883"/>
      <w:bookmarkStart w:id="604" w:name="_Toc151193783"/>
      <w:bookmarkStart w:id="605" w:name="_Toc305158809"/>
      <w:bookmarkStart w:id="606" w:name="_Toc150774641"/>
      <w:bookmarkStart w:id="607" w:name="_Toc353825551"/>
      <w:bookmarkStart w:id="608" w:name="_Toc353873941"/>
      <w:bookmarkStart w:id="609" w:name="_Toc226965828"/>
      <w:bookmarkStart w:id="610" w:name="_Toc226337251"/>
      <w:bookmarkStart w:id="611" w:name="_Toc305158897"/>
      <w:bookmarkStart w:id="612" w:name="_Toc353873935"/>
      <w:bookmarkStart w:id="613" w:name="_Toc195842920"/>
      <w:bookmarkStart w:id="614" w:name="_Toc127151555"/>
      <w:bookmarkStart w:id="615" w:name="_Toc142311057"/>
      <w:bookmarkStart w:id="616" w:name="_Toc305158823"/>
      <w:bookmarkStart w:id="617" w:name="_Toc150774760"/>
      <w:bookmarkStart w:id="618" w:name="_Toc353825545"/>
      <w:bookmarkStart w:id="619" w:name="_Toc265228393"/>
      <w:bookmarkStart w:id="620" w:name="_Toc264969245"/>
      <w:bookmarkStart w:id="621" w:name="_Toc150480793"/>
      <w:bookmarkStart w:id="622" w:name="_Toc353873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577"/>
      <w:r>
        <w:rPr>
          <w:rFonts w:hint="eastAsia"/>
          <w:sz w:val="24"/>
        </w:rPr>
        <w:t>1</w:t>
      </w:r>
      <w:r>
        <w:rPr>
          <w:rFonts w:hint="eastAsia"/>
          <w:sz w:val="24"/>
        </w:rPr>
        <w:tab/>
      </w:r>
      <w:r>
        <w:rPr>
          <w:sz w:val="24"/>
        </w:rPr>
        <w:t>响应文件的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z w:val="24"/>
        </w:rPr>
        <w:t>资格性检查和符合性审查</w:t>
      </w:r>
    </w:p>
    <w:p w14:paraId="0FFB8D82" w14:textId="6DCF296B"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sidR="00A47AD7" w:rsidRPr="00A47AD7">
        <w:rPr>
          <w:rFonts w:hint="eastAsia"/>
          <w:sz w:val="24"/>
        </w:rPr>
        <w:t>磋商小组决定</w:t>
      </w:r>
      <w:r w:rsidR="00A47AD7">
        <w:rPr>
          <w:rFonts w:hint="eastAsia"/>
          <w:sz w:val="24"/>
        </w:rPr>
        <w:t>供应商</w:t>
      </w:r>
      <w:r w:rsidR="00A47AD7" w:rsidRPr="00A47AD7">
        <w:rPr>
          <w:rFonts w:hint="eastAsia"/>
          <w:sz w:val="24"/>
        </w:rPr>
        <w:t>是否符合</w:t>
      </w:r>
      <w:r w:rsidR="00A47AD7">
        <w:rPr>
          <w:sz w:val="24"/>
        </w:rPr>
        <w:t>资格性检查要求</w:t>
      </w:r>
      <w:r w:rsidR="00A47AD7" w:rsidRPr="00A47AD7">
        <w:rPr>
          <w:rFonts w:hint="eastAsia"/>
          <w:sz w:val="24"/>
        </w:rPr>
        <w:t>、</w:t>
      </w:r>
      <w:r w:rsidR="00A47AD7">
        <w:rPr>
          <w:sz w:val="24"/>
        </w:rPr>
        <w:t>符合性审查要求</w:t>
      </w:r>
      <w:r w:rsidR="00A47AD7">
        <w:rPr>
          <w:rFonts w:hint="eastAsia"/>
          <w:sz w:val="24"/>
        </w:rPr>
        <w:t>、响应</w:t>
      </w:r>
      <w:r w:rsidR="00A47AD7" w:rsidRPr="00A47AD7">
        <w:rPr>
          <w:rFonts w:hint="eastAsia"/>
          <w:sz w:val="24"/>
        </w:rPr>
        <w:t>文件是否对</w:t>
      </w:r>
      <w:r w:rsidR="00A47AD7">
        <w:rPr>
          <w:rFonts w:hint="eastAsia"/>
          <w:sz w:val="24"/>
        </w:rPr>
        <w:t>采购</w:t>
      </w:r>
      <w:r w:rsidR="00A47AD7" w:rsidRPr="00A47AD7">
        <w:rPr>
          <w:rFonts w:hint="eastAsia"/>
          <w:sz w:val="24"/>
        </w:rPr>
        <w:t>文件</w:t>
      </w:r>
      <w:proofErr w:type="gramStart"/>
      <w:r w:rsidR="00A47AD7" w:rsidRPr="00A47AD7">
        <w:rPr>
          <w:rFonts w:hint="eastAsia"/>
          <w:sz w:val="24"/>
        </w:rPr>
        <w:t>作出</w:t>
      </w:r>
      <w:proofErr w:type="gramEnd"/>
      <w:r w:rsidR="00A47AD7" w:rsidRPr="00A47AD7">
        <w:rPr>
          <w:rFonts w:hint="eastAsia"/>
          <w:sz w:val="24"/>
        </w:rPr>
        <w:t>了实质性响应只根据</w:t>
      </w:r>
      <w:r w:rsidR="00A47AD7">
        <w:rPr>
          <w:rFonts w:hint="eastAsia"/>
          <w:sz w:val="24"/>
        </w:rPr>
        <w:t>响应</w:t>
      </w:r>
      <w:r w:rsidR="00A47AD7" w:rsidRPr="00A47AD7">
        <w:rPr>
          <w:rFonts w:hint="eastAsia"/>
          <w:sz w:val="24"/>
        </w:rPr>
        <w:t>文件本身的内容，而不寻求外部的证据（购买</w:t>
      </w:r>
      <w:r w:rsidR="00A47AD7">
        <w:rPr>
          <w:rFonts w:hint="eastAsia"/>
          <w:sz w:val="24"/>
        </w:rPr>
        <w:t>采购</w:t>
      </w:r>
      <w:r w:rsidR="00A47AD7" w:rsidRPr="00A47AD7">
        <w:rPr>
          <w:rFonts w:hint="eastAsia"/>
          <w:sz w:val="24"/>
        </w:rPr>
        <w:t>文件信息查询、信用查询</w:t>
      </w:r>
      <w:r w:rsidR="00A47AD7">
        <w:rPr>
          <w:rFonts w:hint="eastAsia"/>
          <w:sz w:val="24"/>
        </w:rPr>
        <w:t>、保证金提交和虚假信息</w:t>
      </w:r>
      <w:r w:rsidR="00A47AD7" w:rsidRPr="00A47AD7">
        <w:rPr>
          <w:rFonts w:hint="eastAsia"/>
          <w:sz w:val="24"/>
        </w:rPr>
        <w:t>除外）</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3" w:name="_Hlt487972895"/>
            <w:bookmarkEnd w:id="623"/>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lastRenderedPageBreak/>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lastRenderedPageBreak/>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lastRenderedPageBreak/>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4" w:name="_Hlk107060004"/>
            <w:r>
              <w:rPr>
                <w:rFonts w:hint="eastAsia"/>
                <w:color w:val="000000"/>
                <w:sz w:val="24"/>
              </w:rPr>
              <w:t>详见第一章“</w:t>
            </w:r>
            <w:r>
              <w:rPr>
                <w:sz w:val="24"/>
              </w:rPr>
              <w:t>其他特定资格要求</w:t>
            </w:r>
            <w:r>
              <w:rPr>
                <w:rFonts w:hint="eastAsia"/>
                <w:color w:val="000000"/>
                <w:sz w:val="24"/>
              </w:rPr>
              <w:t>”</w:t>
            </w:r>
            <w:bookmarkEnd w:id="624"/>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2E7F6C7D"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5" w:name="_Hlk126598088"/>
      <w:r w:rsidR="006F61CB">
        <w:rPr>
          <w:rFonts w:hint="eastAsia"/>
          <w:sz w:val="24"/>
        </w:rPr>
        <w:t>磋商时</w:t>
      </w:r>
      <w:r w:rsidR="008B5C36">
        <w:rPr>
          <w:color w:val="000000"/>
          <w:sz w:val="24"/>
          <w:szCs w:val="20"/>
        </w:rPr>
        <w:t>法定代表人</w:t>
      </w:r>
      <w:r w:rsidR="008B5C36">
        <w:rPr>
          <w:rFonts w:hint="eastAsia"/>
          <w:color w:val="000000"/>
          <w:sz w:val="24"/>
          <w:szCs w:val="20"/>
        </w:rPr>
        <w:t>或</w:t>
      </w:r>
      <w:r w:rsidR="006F61CB">
        <w:rPr>
          <w:rFonts w:hint="eastAsia"/>
          <w:sz w:val="24"/>
        </w:rPr>
        <w:t>授权代表需携带身份证原件参加。</w:t>
      </w:r>
      <w:bookmarkEnd w:id="625"/>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w:t>
      </w:r>
      <w:proofErr w:type="gramStart"/>
      <w:r>
        <w:rPr>
          <w:sz w:val="24"/>
        </w:rPr>
        <w:t>作出</w:t>
      </w:r>
      <w:proofErr w:type="gramEnd"/>
      <w:r>
        <w:rPr>
          <w:sz w:val="24"/>
        </w:rPr>
        <w:t>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w:t>
      </w:r>
      <w:r>
        <w:rPr>
          <w:sz w:val="24"/>
        </w:rPr>
        <w:lastRenderedPageBreak/>
        <w:t>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7"/>
    <w:bookmarkEnd w:id="608"/>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6" w:name="_Toc127151546"/>
      <w:bookmarkStart w:id="627" w:name="_Toc127151747"/>
      <w:bookmarkStart w:id="628" w:name="_Toc150774751"/>
      <w:bookmarkStart w:id="629" w:name="_Toc164608660"/>
      <w:bookmarkStart w:id="630" w:name="_Toc305158888"/>
      <w:bookmarkStart w:id="631" w:name="_Toc195842911"/>
      <w:bookmarkStart w:id="632" w:name="_Ref467307010"/>
      <w:bookmarkStart w:id="633" w:name="_Toc127161460"/>
      <w:bookmarkStart w:id="634" w:name="_Toc151193934"/>
      <w:bookmarkStart w:id="635" w:name="_Toc142311048"/>
      <w:bookmarkStart w:id="636" w:name="_Toc305158814"/>
      <w:bookmarkStart w:id="637" w:name="_Toc264969236"/>
      <w:bookmarkStart w:id="638" w:name="_Toc151193716"/>
      <w:bookmarkStart w:id="639" w:name="_Toc151193644"/>
      <w:bookmarkStart w:id="640" w:name="_Toc164351640"/>
      <w:bookmarkStart w:id="641" w:name="_Toc151193788"/>
      <w:bookmarkStart w:id="642" w:name="_Toc226337242"/>
      <w:bookmarkStart w:id="643" w:name="_Toc226309790"/>
      <w:bookmarkStart w:id="644" w:name="_Toc151190173"/>
      <w:bookmarkStart w:id="645" w:name="_Toc150509297"/>
      <w:bookmarkStart w:id="646" w:name="_Toc151193860"/>
      <w:bookmarkStart w:id="647" w:name="_Toc226965736"/>
      <w:bookmarkStart w:id="648" w:name="_Toc164229241"/>
      <w:bookmarkStart w:id="649" w:name="_Toc520356170"/>
      <w:bookmarkStart w:id="650" w:name="_Toc164608815"/>
      <w:bookmarkStart w:id="651" w:name="_Toc226965819"/>
      <w:bookmarkStart w:id="652" w:name="_Toc164229387"/>
      <w:bookmarkStart w:id="653" w:name="_Toc150774646"/>
      <w:bookmarkStart w:id="654" w:name="_Toc150480784"/>
      <w:bookmarkStart w:id="655" w:name="_Toc149720839"/>
      <w:bookmarkStart w:id="656" w:name="_Toc265228384"/>
      <w:r>
        <w:rPr>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53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704"/>
        <w:gridCol w:w="6783"/>
      </w:tblGrid>
      <w:tr w:rsidR="00B127E7" w:rsidRPr="00CC2C83" w14:paraId="6EFF59FA" w14:textId="77777777" w:rsidTr="00A71EAB">
        <w:trPr>
          <w:trHeight w:val="736"/>
        </w:trPr>
        <w:tc>
          <w:tcPr>
            <w:tcW w:w="1262" w:type="pct"/>
            <w:gridSpan w:val="2"/>
            <w:vAlign w:val="center"/>
          </w:tcPr>
          <w:p w14:paraId="2AB9002C" w14:textId="77777777" w:rsidR="00B127E7" w:rsidRPr="00CC2C83" w:rsidRDefault="00B127E7" w:rsidP="000107CA">
            <w:pPr>
              <w:spacing w:line="360" w:lineRule="auto"/>
              <w:jc w:val="center"/>
              <w:rPr>
                <w:rFonts w:ascii="宋体"/>
                <w:b/>
                <w:sz w:val="24"/>
              </w:rPr>
            </w:pPr>
            <w:bookmarkStart w:id="657" w:name="_Toc126322347"/>
            <w:r w:rsidRPr="00CC2C83">
              <w:rPr>
                <w:rFonts w:ascii="宋体" w:hint="eastAsia"/>
                <w:b/>
                <w:sz w:val="24"/>
              </w:rPr>
              <w:t>评价指标和分值</w:t>
            </w:r>
          </w:p>
        </w:tc>
        <w:tc>
          <w:tcPr>
            <w:tcW w:w="3738" w:type="pct"/>
            <w:vAlign w:val="center"/>
          </w:tcPr>
          <w:p w14:paraId="16484EAF" w14:textId="77777777" w:rsidR="00B127E7" w:rsidRPr="00CC2C83" w:rsidRDefault="00B127E7" w:rsidP="000107CA">
            <w:pPr>
              <w:spacing w:line="360" w:lineRule="auto"/>
              <w:jc w:val="center"/>
              <w:rPr>
                <w:rFonts w:ascii="宋体"/>
                <w:b/>
                <w:sz w:val="24"/>
              </w:rPr>
            </w:pPr>
            <w:r w:rsidRPr="00CC2C83">
              <w:rPr>
                <w:rFonts w:ascii="宋体" w:hint="eastAsia"/>
                <w:b/>
                <w:sz w:val="24"/>
              </w:rPr>
              <w:t>评审说明</w:t>
            </w:r>
          </w:p>
        </w:tc>
      </w:tr>
      <w:tr w:rsidR="00B127E7" w:rsidRPr="00CC2C83" w14:paraId="7F15B638" w14:textId="77777777" w:rsidTr="00A71EAB">
        <w:tc>
          <w:tcPr>
            <w:tcW w:w="874" w:type="pct"/>
            <w:vAlign w:val="center"/>
          </w:tcPr>
          <w:p w14:paraId="552BB3D2" w14:textId="77777777" w:rsidR="00B127E7" w:rsidRPr="00CC2C83" w:rsidRDefault="00B127E7" w:rsidP="000107CA">
            <w:pPr>
              <w:spacing w:line="360" w:lineRule="auto"/>
              <w:jc w:val="left"/>
              <w:rPr>
                <w:rFonts w:ascii="宋体"/>
                <w:sz w:val="24"/>
              </w:rPr>
            </w:pPr>
            <w:r w:rsidRPr="00CC2C83">
              <w:rPr>
                <w:rFonts w:ascii="宋体" w:hint="eastAsia"/>
                <w:sz w:val="24"/>
              </w:rPr>
              <w:t>响应报价</w:t>
            </w:r>
          </w:p>
        </w:tc>
        <w:tc>
          <w:tcPr>
            <w:tcW w:w="387" w:type="pct"/>
            <w:vAlign w:val="center"/>
          </w:tcPr>
          <w:p w14:paraId="089E5DA1" w14:textId="77777777" w:rsidR="00B127E7" w:rsidRPr="00CC2C83" w:rsidRDefault="00B127E7" w:rsidP="000107CA">
            <w:pPr>
              <w:spacing w:line="360" w:lineRule="auto"/>
              <w:jc w:val="center"/>
              <w:rPr>
                <w:rFonts w:ascii="宋体"/>
                <w:sz w:val="24"/>
              </w:rPr>
            </w:pPr>
            <w:r w:rsidRPr="00CC2C83">
              <w:rPr>
                <w:rFonts w:ascii="宋体" w:hint="eastAsia"/>
                <w:sz w:val="24"/>
              </w:rPr>
              <w:t>30</w:t>
            </w:r>
          </w:p>
        </w:tc>
        <w:tc>
          <w:tcPr>
            <w:tcW w:w="3738" w:type="pct"/>
            <w:vAlign w:val="center"/>
          </w:tcPr>
          <w:p w14:paraId="3E7A90E7" w14:textId="77777777" w:rsidR="00B127E7" w:rsidRPr="00CC2C83" w:rsidRDefault="00B127E7" w:rsidP="000107CA">
            <w:pPr>
              <w:spacing w:line="360" w:lineRule="auto"/>
              <w:rPr>
                <w:rFonts w:ascii="宋体"/>
                <w:sz w:val="24"/>
              </w:rPr>
            </w:pPr>
            <w:r w:rsidRPr="0050302B">
              <w:rPr>
                <w:rFonts w:ascii="宋体" w:hint="eastAsia"/>
                <w:sz w:val="24"/>
              </w:rPr>
              <w:t>以符合采购文件要求的最低评审价为基准价，</w:t>
            </w:r>
            <w:proofErr w:type="gramStart"/>
            <w:r w:rsidRPr="0050302B">
              <w:rPr>
                <w:rFonts w:ascii="宋体" w:hint="eastAsia"/>
                <w:sz w:val="24"/>
              </w:rPr>
              <w:t>基准价得满分</w:t>
            </w:r>
            <w:proofErr w:type="gramEnd"/>
            <w:r w:rsidRPr="0050302B">
              <w:rPr>
                <w:rFonts w:ascii="宋体"/>
                <w:sz w:val="24"/>
              </w:rPr>
              <w:t>30分，其它供应商的价格得分＝（基准价/该供应商的评审价）</w:t>
            </w:r>
            <w:r w:rsidRPr="0050302B">
              <w:rPr>
                <w:rFonts w:ascii="宋体"/>
                <w:sz w:val="24"/>
              </w:rPr>
              <w:t>×</w:t>
            </w:r>
            <w:r w:rsidRPr="0050302B">
              <w:rPr>
                <w:rFonts w:ascii="宋体"/>
                <w:sz w:val="24"/>
              </w:rPr>
              <w:t>30。</w:t>
            </w:r>
          </w:p>
        </w:tc>
      </w:tr>
      <w:tr w:rsidR="00B127E7" w:rsidRPr="00CC2C83" w14:paraId="2F374BA6" w14:textId="77777777" w:rsidTr="00A71EAB">
        <w:tc>
          <w:tcPr>
            <w:tcW w:w="874" w:type="pct"/>
            <w:vAlign w:val="center"/>
          </w:tcPr>
          <w:p w14:paraId="7EFC8D68" w14:textId="77777777" w:rsidR="00B127E7" w:rsidRPr="00CC2C83" w:rsidRDefault="00B127E7" w:rsidP="000107CA">
            <w:pPr>
              <w:spacing w:line="360" w:lineRule="auto"/>
              <w:jc w:val="left"/>
              <w:rPr>
                <w:rFonts w:ascii="宋体"/>
                <w:sz w:val="24"/>
              </w:rPr>
            </w:pPr>
            <w:proofErr w:type="gramStart"/>
            <w:r w:rsidRPr="00CC2C83">
              <w:rPr>
                <w:rFonts w:ascii="宋体" w:hint="eastAsia"/>
                <w:sz w:val="24"/>
              </w:rPr>
              <w:t>馆配能力</w:t>
            </w:r>
            <w:proofErr w:type="gramEnd"/>
          </w:p>
        </w:tc>
        <w:tc>
          <w:tcPr>
            <w:tcW w:w="387" w:type="pct"/>
            <w:vAlign w:val="center"/>
          </w:tcPr>
          <w:p w14:paraId="39C9D3C8" w14:textId="77777777" w:rsidR="00B127E7" w:rsidRPr="00CC2C83" w:rsidRDefault="00B127E7" w:rsidP="000107CA">
            <w:pPr>
              <w:jc w:val="center"/>
              <w:rPr>
                <w:rFonts w:ascii="宋体" w:hAnsi="宋体"/>
              </w:rPr>
            </w:pPr>
            <w:r w:rsidRPr="00CC2C83">
              <w:rPr>
                <w:rFonts w:ascii="宋体" w:hAnsi="宋体" w:hint="eastAsia"/>
              </w:rPr>
              <w:t>10</w:t>
            </w:r>
          </w:p>
        </w:tc>
        <w:tc>
          <w:tcPr>
            <w:tcW w:w="3738" w:type="pct"/>
            <w:vAlign w:val="center"/>
          </w:tcPr>
          <w:p w14:paraId="0ECE6305" w14:textId="77777777" w:rsidR="00B127E7" w:rsidRPr="00CC2C83" w:rsidRDefault="00B127E7" w:rsidP="000107CA">
            <w:pPr>
              <w:spacing w:line="360" w:lineRule="auto"/>
              <w:rPr>
                <w:rFonts w:ascii="宋体"/>
                <w:sz w:val="24"/>
              </w:rPr>
            </w:pPr>
            <w:r w:rsidRPr="00CC2C83">
              <w:rPr>
                <w:rFonts w:ascii="宋体" w:hint="eastAsia"/>
                <w:sz w:val="24"/>
              </w:rPr>
              <w:t>审查供应图书学科方向的覆盖范围与符合度，数量是否充足，种类是否齐全等：</w:t>
            </w:r>
          </w:p>
          <w:p w14:paraId="1EB9759C" w14:textId="77777777" w:rsidR="00B127E7" w:rsidRPr="00CC2C83" w:rsidRDefault="00B127E7" w:rsidP="000107CA">
            <w:pPr>
              <w:spacing w:line="360" w:lineRule="auto"/>
              <w:rPr>
                <w:rFonts w:ascii="宋体"/>
                <w:sz w:val="24"/>
              </w:rPr>
            </w:pPr>
            <w:r>
              <w:rPr>
                <w:rFonts w:ascii="宋体" w:hint="eastAsia"/>
                <w:sz w:val="24"/>
              </w:rPr>
              <w:t>（1）</w:t>
            </w:r>
            <w:r w:rsidRPr="00CC2C83">
              <w:rPr>
                <w:rFonts w:ascii="宋体" w:hint="eastAsia"/>
                <w:sz w:val="24"/>
              </w:rPr>
              <w:t>供应商供应的图书种类齐全、数量充足、学科符合度高，符合图书馆选书标准，得</w:t>
            </w:r>
            <w:r>
              <w:rPr>
                <w:rFonts w:ascii="宋体"/>
                <w:sz w:val="24"/>
              </w:rPr>
              <w:t>10</w:t>
            </w:r>
            <w:r w:rsidRPr="00CC2C83">
              <w:rPr>
                <w:rFonts w:ascii="宋体" w:hint="eastAsia"/>
                <w:sz w:val="24"/>
              </w:rPr>
              <w:t>分；</w:t>
            </w:r>
          </w:p>
          <w:p w14:paraId="4BE19D64" w14:textId="77777777" w:rsidR="00B127E7" w:rsidRPr="00CC2C83" w:rsidRDefault="00B127E7" w:rsidP="000107CA">
            <w:pPr>
              <w:spacing w:line="360" w:lineRule="auto"/>
              <w:rPr>
                <w:rFonts w:ascii="宋体"/>
                <w:sz w:val="24"/>
              </w:rPr>
            </w:pPr>
            <w:r>
              <w:rPr>
                <w:rFonts w:ascii="宋体" w:hint="eastAsia"/>
                <w:sz w:val="24"/>
              </w:rPr>
              <w:t>（2）</w:t>
            </w:r>
            <w:r w:rsidRPr="00CC2C83">
              <w:rPr>
                <w:rFonts w:ascii="宋体" w:hint="eastAsia"/>
                <w:sz w:val="24"/>
              </w:rPr>
              <w:t>供应商供应的图书种类有一定缺陷、数量稍有不足、学科符合度有部分偏差，不能完全能符合图书馆选书标准，得</w:t>
            </w:r>
            <w:r>
              <w:rPr>
                <w:rFonts w:ascii="宋体"/>
                <w:sz w:val="24"/>
              </w:rPr>
              <w:t>7</w:t>
            </w:r>
            <w:r w:rsidRPr="00CC2C83">
              <w:rPr>
                <w:rFonts w:ascii="宋体" w:hint="eastAsia"/>
                <w:sz w:val="24"/>
              </w:rPr>
              <w:t>分；</w:t>
            </w:r>
          </w:p>
          <w:p w14:paraId="295FD641" w14:textId="77777777" w:rsidR="00B127E7" w:rsidRPr="00CC2C83" w:rsidRDefault="00B127E7" w:rsidP="000107CA">
            <w:pPr>
              <w:spacing w:line="360" w:lineRule="auto"/>
              <w:rPr>
                <w:rFonts w:ascii="宋体"/>
                <w:sz w:val="24"/>
              </w:rPr>
            </w:pPr>
            <w:r>
              <w:rPr>
                <w:rFonts w:ascii="宋体" w:hint="eastAsia"/>
                <w:sz w:val="24"/>
              </w:rPr>
              <w:t>（3）</w:t>
            </w:r>
            <w:r w:rsidRPr="00CC2C83">
              <w:rPr>
                <w:rFonts w:ascii="宋体" w:hint="eastAsia"/>
                <w:sz w:val="24"/>
              </w:rPr>
              <w:t>供应商供应的图书与项目需求有较大出入，图书种类不够全面、数量较少、学科符合度不贴切，不能符合图书馆选书标准得</w:t>
            </w:r>
            <w:r>
              <w:rPr>
                <w:rFonts w:ascii="宋体"/>
                <w:sz w:val="24"/>
              </w:rPr>
              <w:t>4</w:t>
            </w:r>
            <w:r w:rsidRPr="00CC2C83">
              <w:rPr>
                <w:rFonts w:ascii="宋体" w:hint="eastAsia"/>
                <w:sz w:val="24"/>
              </w:rPr>
              <w:t>分。</w:t>
            </w:r>
          </w:p>
          <w:p w14:paraId="5CAB35AE" w14:textId="77777777" w:rsidR="00B127E7" w:rsidRPr="00CC2C83" w:rsidRDefault="00B127E7" w:rsidP="000107CA">
            <w:pPr>
              <w:spacing w:line="360" w:lineRule="auto"/>
              <w:rPr>
                <w:rFonts w:ascii="宋体"/>
                <w:sz w:val="24"/>
              </w:rPr>
            </w:pPr>
            <w:r>
              <w:rPr>
                <w:rFonts w:ascii="宋体" w:hint="eastAsia"/>
                <w:sz w:val="24"/>
              </w:rPr>
              <w:t>（4）本项未提供得0分</w:t>
            </w:r>
          </w:p>
        </w:tc>
      </w:tr>
      <w:tr w:rsidR="00B127E7" w:rsidRPr="00CC2C83" w14:paraId="2D5CC819" w14:textId="77777777" w:rsidTr="00A71EAB">
        <w:tc>
          <w:tcPr>
            <w:tcW w:w="874" w:type="pct"/>
            <w:vAlign w:val="center"/>
          </w:tcPr>
          <w:p w14:paraId="775DE74F" w14:textId="77777777" w:rsidR="00B127E7" w:rsidRPr="00CC2C83" w:rsidRDefault="00B127E7" w:rsidP="000107CA">
            <w:pPr>
              <w:spacing w:line="360" w:lineRule="auto"/>
              <w:jc w:val="left"/>
              <w:rPr>
                <w:rFonts w:ascii="宋体"/>
                <w:sz w:val="24"/>
              </w:rPr>
            </w:pPr>
            <w:r w:rsidRPr="00CC2C83">
              <w:rPr>
                <w:rFonts w:ascii="宋体" w:hint="eastAsia"/>
                <w:sz w:val="24"/>
              </w:rPr>
              <w:t>技术响应</w:t>
            </w:r>
          </w:p>
        </w:tc>
        <w:tc>
          <w:tcPr>
            <w:tcW w:w="387" w:type="pct"/>
            <w:vAlign w:val="center"/>
          </w:tcPr>
          <w:p w14:paraId="687FB0E4" w14:textId="77777777" w:rsidR="00B127E7" w:rsidRPr="00CC2C83" w:rsidRDefault="00B127E7" w:rsidP="000107CA">
            <w:pPr>
              <w:spacing w:line="360" w:lineRule="auto"/>
              <w:rPr>
                <w:rFonts w:ascii="宋体"/>
                <w:sz w:val="24"/>
              </w:rPr>
            </w:pPr>
            <w:r>
              <w:rPr>
                <w:rFonts w:ascii="宋体"/>
                <w:sz w:val="24"/>
              </w:rPr>
              <w:t>28</w:t>
            </w:r>
          </w:p>
        </w:tc>
        <w:tc>
          <w:tcPr>
            <w:tcW w:w="3738" w:type="pct"/>
            <w:vAlign w:val="center"/>
          </w:tcPr>
          <w:p w14:paraId="05B209F3" w14:textId="77777777" w:rsidR="00B127E7" w:rsidRDefault="00B127E7" w:rsidP="000107CA">
            <w:pPr>
              <w:spacing w:line="360" w:lineRule="auto"/>
              <w:rPr>
                <w:rFonts w:ascii="宋体"/>
                <w:sz w:val="24"/>
              </w:rPr>
            </w:pPr>
            <w:r w:rsidRPr="00CC2C83">
              <w:rPr>
                <w:rFonts w:ascii="宋体" w:hint="eastAsia"/>
                <w:sz w:val="24"/>
              </w:rPr>
              <w:t>审查对</w:t>
            </w:r>
            <w:r>
              <w:rPr>
                <w:rFonts w:ascii="宋体" w:hint="eastAsia"/>
                <w:sz w:val="24"/>
              </w:rPr>
              <w:t>采购</w:t>
            </w:r>
            <w:r w:rsidRPr="00CC2C83">
              <w:rPr>
                <w:rFonts w:ascii="宋体" w:hint="eastAsia"/>
                <w:sz w:val="24"/>
              </w:rPr>
              <w:t>文件第</w:t>
            </w:r>
            <w:r w:rsidRPr="003564CB">
              <w:rPr>
                <w:rFonts w:ascii="宋体" w:hint="eastAsia"/>
                <w:sz w:val="24"/>
              </w:rPr>
              <w:t>四</w:t>
            </w:r>
            <w:r w:rsidRPr="00CC2C83">
              <w:rPr>
                <w:rFonts w:ascii="宋体" w:hint="eastAsia"/>
                <w:sz w:val="24"/>
              </w:rPr>
              <w:t>章的响应程度，</w:t>
            </w:r>
            <w:r w:rsidRPr="00225830" w:rsidDel="00E242AB">
              <w:rPr>
                <w:rFonts w:ascii="宋体" w:hint="eastAsia"/>
                <w:color w:val="FF0000"/>
                <w:sz w:val="24"/>
              </w:rPr>
              <w:t xml:space="preserve"> </w:t>
            </w:r>
          </w:p>
          <w:p w14:paraId="1A347111" w14:textId="77777777" w:rsidR="00B127E7" w:rsidRPr="00CC2C83" w:rsidRDefault="00B127E7" w:rsidP="000107CA">
            <w:pPr>
              <w:spacing w:line="360" w:lineRule="auto"/>
              <w:rPr>
                <w:rFonts w:ascii="宋体"/>
                <w:sz w:val="24"/>
              </w:rPr>
            </w:pPr>
            <w:r w:rsidRPr="00CC2C83">
              <w:rPr>
                <w:rFonts w:ascii="宋体" w:hint="eastAsia"/>
                <w:sz w:val="24"/>
              </w:rPr>
              <w:t>全部满足</w:t>
            </w:r>
            <w:r>
              <w:rPr>
                <w:rFonts w:ascii="宋体" w:hint="eastAsia"/>
                <w:sz w:val="24"/>
              </w:rPr>
              <w:t>采购</w:t>
            </w:r>
            <w:r w:rsidRPr="00CC2C83">
              <w:rPr>
                <w:rFonts w:ascii="宋体" w:hint="eastAsia"/>
                <w:sz w:val="24"/>
              </w:rPr>
              <w:t>文件要求，得</w:t>
            </w:r>
            <w:r>
              <w:rPr>
                <w:rFonts w:ascii="宋体" w:hint="eastAsia"/>
                <w:sz w:val="24"/>
              </w:rPr>
              <w:t>满分</w:t>
            </w:r>
            <w:r w:rsidRPr="00CC2C83">
              <w:rPr>
                <w:rFonts w:ascii="宋体" w:hint="eastAsia"/>
                <w:sz w:val="24"/>
              </w:rPr>
              <w:t>。</w:t>
            </w:r>
          </w:p>
          <w:p w14:paraId="68E25F15" w14:textId="77777777" w:rsidR="00B127E7" w:rsidRDefault="00B127E7" w:rsidP="000107CA">
            <w:pPr>
              <w:spacing w:line="360" w:lineRule="auto"/>
              <w:rPr>
                <w:rFonts w:ascii="宋体"/>
                <w:color w:val="000000"/>
                <w:sz w:val="24"/>
              </w:rPr>
            </w:pPr>
            <w:proofErr w:type="gramStart"/>
            <w:r>
              <w:rPr>
                <w:rFonts w:ascii="宋体" w:hint="eastAsia"/>
                <w:color w:val="000000"/>
                <w:sz w:val="24"/>
              </w:rPr>
              <w:t>“*”号项为</w:t>
            </w:r>
            <w:proofErr w:type="gramEnd"/>
            <w:r>
              <w:rPr>
                <w:rFonts w:ascii="宋体" w:hint="eastAsia"/>
                <w:color w:val="000000"/>
                <w:sz w:val="24"/>
              </w:rPr>
              <w:t>必须满足的技术指标，不满足属于无效响应，其余指标没有一项不满足扣4分，扣完为止。</w:t>
            </w:r>
          </w:p>
          <w:p w14:paraId="4F669486" w14:textId="77777777" w:rsidR="00B127E7" w:rsidRPr="00476682" w:rsidRDefault="00B127E7" w:rsidP="000107CA">
            <w:pPr>
              <w:spacing w:line="360" w:lineRule="auto"/>
              <w:rPr>
                <w:rFonts w:ascii="宋体"/>
                <w:sz w:val="24"/>
              </w:rPr>
            </w:pPr>
            <w:r>
              <w:rPr>
                <w:rFonts w:ascii="宋体" w:hint="eastAsia"/>
                <w:color w:val="000000"/>
                <w:spacing w:val="6"/>
                <w:sz w:val="24"/>
              </w:rPr>
              <w:t>注：漏报技术条款视为负偏离。缺漏采购数量视为报价内容不完整，本项得分为0。</w:t>
            </w:r>
          </w:p>
        </w:tc>
      </w:tr>
      <w:tr w:rsidR="00B127E7" w:rsidRPr="00CC2C83" w14:paraId="2ECA26FD" w14:textId="77777777" w:rsidTr="00A71EAB">
        <w:tc>
          <w:tcPr>
            <w:tcW w:w="874" w:type="pct"/>
            <w:vAlign w:val="center"/>
          </w:tcPr>
          <w:p w14:paraId="5B7544BE" w14:textId="77777777" w:rsidR="00B127E7" w:rsidRPr="00CC2C83" w:rsidRDefault="00B127E7" w:rsidP="000107CA">
            <w:pPr>
              <w:spacing w:line="360" w:lineRule="auto"/>
              <w:rPr>
                <w:rFonts w:ascii="宋体"/>
                <w:sz w:val="24"/>
              </w:rPr>
            </w:pPr>
            <w:r w:rsidRPr="00CC2C83">
              <w:rPr>
                <w:rFonts w:ascii="宋体" w:hint="eastAsia"/>
                <w:sz w:val="24"/>
              </w:rPr>
              <w:t>配送服务</w:t>
            </w:r>
          </w:p>
        </w:tc>
        <w:tc>
          <w:tcPr>
            <w:tcW w:w="387" w:type="pct"/>
            <w:vAlign w:val="center"/>
          </w:tcPr>
          <w:p w14:paraId="3CDB08D0" w14:textId="77777777" w:rsidR="00B127E7" w:rsidRPr="00CC2C83" w:rsidRDefault="00B127E7" w:rsidP="000107CA">
            <w:pPr>
              <w:spacing w:line="360" w:lineRule="auto"/>
              <w:jc w:val="center"/>
              <w:rPr>
                <w:rFonts w:ascii="宋体"/>
                <w:sz w:val="24"/>
              </w:rPr>
            </w:pPr>
            <w:r w:rsidRPr="00CC2C83">
              <w:rPr>
                <w:rFonts w:ascii="宋体" w:hint="eastAsia"/>
                <w:sz w:val="24"/>
              </w:rPr>
              <w:t>5</w:t>
            </w:r>
          </w:p>
        </w:tc>
        <w:tc>
          <w:tcPr>
            <w:tcW w:w="3738" w:type="pct"/>
            <w:vAlign w:val="center"/>
          </w:tcPr>
          <w:p w14:paraId="39EDDA98" w14:textId="77777777" w:rsidR="00B127E7" w:rsidRPr="00CC2C83" w:rsidRDefault="00B127E7" w:rsidP="000107CA">
            <w:pPr>
              <w:spacing w:line="360" w:lineRule="auto"/>
              <w:rPr>
                <w:rFonts w:ascii="宋体"/>
                <w:sz w:val="24"/>
              </w:rPr>
            </w:pPr>
            <w:r>
              <w:rPr>
                <w:rFonts w:ascii="宋体" w:hint="eastAsia"/>
                <w:sz w:val="24"/>
              </w:rPr>
              <w:t>（1）</w:t>
            </w:r>
            <w:r w:rsidRPr="00CC2C83">
              <w:rPr>
                <w:rFonts w:ascii="宋体" w:hint="eastAsia"/>
                <w:sz w:val="24"/>
              </w:rPr>
              <w:t>配书渠道正规、畅通，送货及时，配送方案科学完善，能满足用户需求，得5分；</w:t>
            </w:r>
          </w:p>
          <w:p w14:paraId="74E7DA8C" w14:textId="77777777" w:rsidR="00B127E7" w:rsidRPr="00CC2C83" w:rsidRDefault="00B127E7" w:rsidP="000107CA">
            <w:pPr>
              <w:spacing w:line="360" w:lineRule="auto"/>
              <w:rPr>
                <w:rFonts w:ascii="宋体"/>
                <w:sz w:val="24"/>
              </w:rPr>
            </w:pPr>
            <w:r>
              <w:rPr>
                <w:rFonts w:ascii="宋体" w:hint="eastAsia"/>
                <w:sz w:val="24"/>
              </w:rPr>
              <w:t>（2）</w:t>
            </w:r>
            <w:r w:rsidRPr="00CC2C83">
              <w:rPr>
                <w:rFonts w:ascii="宋体" w:hint="eastAsia"/>
                <w:sz w:val="24"/>
              </w:rPr>
              <w:t>配书渠道较为正规，送货相对及时，配送方案有缺陷，不完全适用于学校，得3分；</w:t>
            </w:r>
          </w:p>
          <w:p w14:paraId="7DB82B2F" w14:textId="77777777" w:rsidR="00B127E7" w:rsidRPr="00CC2C83" w:rsidRDefault="00B127E7" w:rsidP="000107CA">
            <w:pPr>
              <w:spacing w:line="360" w:lineRule="auto"/>
              <w:rPr>
                <w:rFonts w:ascii="宋体"/>
                <w:sz w:val="24"/>
              </w:rPr>
            </w:pPr>
            <w:r>
              <w:rPr>
                <w:rFonts w:ascii="宋体" w:hint="eastAsia"/>
                <w:sz w:val="24"/>
              </w:rPr>
              <w:t>（3）</w:t>
            </w:r>
            <w:r w:rsidRPr="00CC2C83">
              <w:rPr>
                <w:rFonts w:ascii="宋体" w:hint="eastAsia"/>
                <w:sz w:val="24"/>
              </w:rPr>
              <w:t>配书渠道不够正规，送货相对较慢，配送方案混乱，得1分。</w:t>
            </w:r>
          </w:p>
          <w:p w14:paraId="1D5DB3DF" w14:textId="77777777" w:rsidR="00B127E7" w:rsidRPr="00CC2C83" w:rsidRDefault="00B127E7" w:rsidP="000107CA">
            <w:pPr>
              <w:spacing w:line="360" w:lineRule="auto"/>
              <w:rPr>
                <w:rFonts w:ascii="宋体"/>
                <w:sz w:val="24"/>
              </w:rPr>
            </w:pPr>
            <w:r>
              <w:rPr>
                <w:rFonts w:ascii="宋体" w:hint="eastAsia"/>
                <w:sz w:val="24"/>
              </w:rPr>
              <w:t>（4）</w:t>
            </w:r>
            <w:r w:rsidRPr="00CC2C83">
              <w:rPr>
                <w:rFonts w:ascii="宋体" w:hint="eastAsia"/>
                <w:sz w:val="24"/>
              </w:rPr>
              <w:t>本项未提供得0分</w:t>
            </w:r>
          </w:p>
        </w:tc>
      </w:tr>
      <w:tr w:rsidR="00B127E7" w:rsidRPr="00CC2C83" w14:paraId="53230821" w14:textId="77777777" w:rsidTr="00A71EAB">
        <w:tc>
          <w:tcPr>
            <w:tcW w:w="874" w:type="pct"/>
            <w:vAlign w:val="center"/>
          </w:tcPr>
          <w:p w14:paraId="1C467B7F" w14:textId="77777777" w:rsidR="00B127E7" w:rsidRPr="00CC2C83" w:rsidRDefault="00B127E7" w:rsidP="000107CA">
            <w:pPr>
              <w:spacing w:line="360" w:lineRule="auto"/>
              <w:rPr>
                <w:rFonts w:ascii="宋体"/>
                <w:sz w:val="24"/>
              </w:rPr>
            </w:pPr>
            <w:r w:rsidRPr="00CC2C83">
              <w:rPr>
                <w:rFonts w:ascii="宋体" w:hint="eastAsia"/>
                <w:sz w:val="24"/>
              </w:rPr>
              <w:t>相关业绩</w:t>
            </w:r>
          </w:p>
        </w:tc>
        <w:tc>
          <w:tcPr>
            <w:tcW w:w="387" w:type="pct"/>
            <w:vAlign w:val="center"/>
          </w:tcPr>
          <w:p w14:paraId="56FC8AD5" w14:textId="77777777" w:rsidR="00B127E7" w:rsidRPr="00CC2C83" w:rsidRDefault="00B127E7" w:rsidP="000107CA">
            <w:pPr>
              <w:spacing w:line="360" w:lineRule="auto"/>
              <w:jc w:val="center"/>
              <w:rPr>
                <w:rFonts w:ascii="宋体"/>
                <w:sz w:val="24"/>
              </w:rPr>
            </w:pPr>
            <w:r w:rsidRPr="009D654F">
              <w:rPr>
                <w:rFonts w:ascii="宋体"/>
                <w:sz w:val="24"/>
              </w:rPr>
              <w:t>10</w:t>
            </w:r>
          </w:p>
        </w:tc>
        <w:tc>
          <w:tcPr>
            <w:tcW w:w="3738" w:type="pct"/>
            <w:vAlign w:val="center"/>
          </w:tcPr>
          <w:p w14:paraId="3166E319" w14:textId="77777777" w:rsidR="00B127E7" w:rsidRPr="00CC2C83" w:rsidRDefault="00B127E7" w:rsidP="000107CA">
            <w:pPr>
              <w:spacing w:line="360" w:lineRule="auto"/>
              <w:rPr>
                <w:rFonts w:ascii="宋体"/>
                <w:sz w:val="24"/>
              </w:rPr>
            </w:pPr>
            <w:r>
              <w:rPr>
                <w:rFonts w:ascii="宋体" w:hint="eastAsia"/>
                <w:sz w:val="24"/>
              </w:rPr>
              <w:t>供应商2</w:t>
            </w:r>
            <w:r>
              <w:rPr>
                <w:rFonts w:ascii="宋体"/>
                <w:sz w:val="24"/>
              </w:rPr>
              <w:t>020</w:t>
            </w:r>
            <w:r w:rsidRPr="00CC2C83">
              <w:rPr>
                <w:rFonts w:ascii="宋体" w:hint="eastAsia"/>
                <w:sz w:val="24"/>
              </w:rPr>
              <w:t>年</w:t>
            </w:r>
            <w:r>
              <w:rPr>
                <w:rFonts w:ascii="宋体"/>
                <w:sz w:val="24"/>
              </w:rPr>
              <w:t>4</w:t>
            </w:r>
            <w:r w:rsidRPr="00CC2C83">
              <w:rPr>
                <w:rFonts w:ascii="宋体" w:hint="eastAsia"/>
                <w:sz w:val="24"/>
              </w:rPr>
              <w:t>月1日起至</w:t>
            </w:r>
            <w:r>
              <w:rPr>
                <w:rFonts w:ascii="宋体" w:hint="eastAsia"/>
                <w:sz w:val="24"/>
              </w:rPr>
              <w:t>本项目采购公告发出之日止</w:t>
            </w:r>
            <w:r w:rsidRPr="00CC2C83">
              <w:rPr>
                <w:rFonts w:ascii="宋体" w:hint="eastAsia"/>
                <w:sz w:val="24"/>
              </w:rPr>
              <w:t>，以合同签订日期为准</w:t>
            </w:r>
            <w:r>
              <w:rPr>
                <w:rFonts w:ascii="宋体" w:hint="eastAsia"/>
                <w:sz w:val="24"/>
              </w:rPr>
              <w:t>，</w:t>
            </w:r>
            <w:r w:rsidRPr="00CC2C83">
              <w:rPr>
                <w:rFonts w:ascii="宋体" w:hint="eastAsia"/>
                <w:sz w:val="24"/>
              </w:rPr>
              <w:t>做过的图书采购类项目业绩（</w:t>
            </w:r>
            <w:proofErr w:type="gramStart"/>
            <w:r w:rsidRPr="00CC2C83">
              <w:rPr>
                <w:rFonts w:ascii="宋体" w:hint="eastAsia"/>
                <w:sz w:val="24"/>
              </w:rPr>
              <w:t>附合同</w:t>
            </w:r>
            <w:proofErr w:type="gramEnd"/>
            <w:r w:rsidRPr="00CC2C83">
              <w:rPr>
                <w:rFonts w:ascii="宋体" w:hint="eastAsia"/>
                <w:sz w:val="24"/>
              </w:rPr>
              <w:t>主要部</w:t>
            </w:r>
            <w:r w:rsidRPr="00CC2C83">
              <w:rPr>
                <w:rFonts w:ascii="宋体" w:hint="eastAsia"/>
                <w:sz w:val="24"/>
              </w:rPr>
              <w:lastRenderedPageBreak/>
              <w:t>分复印件，至少包含合同首页、采购内容与金额页(折扣)、双方签字盖章页）, 每提供1份有效业绩得1分，最多得</w:t>
            </w:r>
            <w:r>
              <w:rPr>
                <w:rFonts w:ascii="宋体"/>
                <w:sz w:val="24"/>
              </w:rPr>
              <w:t>10</w:t>
            </w:r>
            <w:r w:rsidRPr="00CC2C83">
              <w:rPr>
                <w:rFonts w:ascii="宋体" w:hint="eastAsia"/>
                <w:sz w:val="24"/>
              </w:rPr>
              <w:t>分。</w:t>
            </w:r>
          </w:p>
        </w:tc>
      </w:tr>
      <w:tr w:rsidR="00B127E7" w:rsidRPr="00CC2C83" w14:paraId="35E31DF5" w14:textId="77777777" w:rsidTr="00A71EAB">
        <w:tc>
          <w:tcPr>
            <w:tcW w:w="874" w:type="pct"/>
            <w:vAlign w:val="center"/>
          </w:tcPr>
          <w:p w14:paraId="01FBAFDC" w14:textId="77777777" w:rsidR="00B127E7" w:rsidRPr="00CC2C83" w:rsidRDefault="00B127E7" w:rsidP="000107CA">
            <w:pPr>
              <w:spacing w:line="360" w:lineRule="auto"/>
              <w:rPr>
                <w:rFonts w:ascii="宋体"/>
                <w:sz w:val="24"/>
              </w:rPr>
            </w:pPr>
            <w:r w:rsidRPr="00943427">
              <w:rPr>
                <w:rFonts w:ascii="宋体" w:hint="eastAsia"/>
                <w:sz w:val="24"/>
              </w:rPr>
              <w:lastRenderedPageBreak/>
              <w:t>人员配备</w:t>
            </w:r>
          </w:p>
        </w:tc>
        <w:tc>
          <w:tcPr>
            <w:tcW w:w="387" w:type="pct"/>
            <w:vAlign w:val="center"/>
          </w:tcPr>
          <w:p w14:paraId="2F96448B" w14:textId="77777777" w:rsidR="00B127E7" w:rsidRPr="00CC2C83" w:rsidRDefault="00B127E7" w:rsidP="000107CA">
            <w:pPr>
              <w:spacing w:line="360" w:lineRule="auto"/>
              <w:jc w:val="center"/>
              <w:rPr>
                <w:rFonts w:ascii="宋体"/>
                <w:sz w:val="24"/>
              </w:rPr>
            </w:pPr>
            <w:r w:rsidRPr="00CC2C83">
              <w:rPr>
                <w:rFonts w:ascii="宋体" w:hint="eastAsia"/>
                <w:sz w:val="24"/>
              </w:rPr>
              <w:t>5</w:t>
            </w:r>
          </w:p>
        </w:tc>
        <w:tc>
          <w:tcPr>
            <w:tcW w:w="3738" w:type="pct"/>
            <w:vAlign w:val="center"/>
          </w:tcPr>
          <w:p w14:paraId="32D05620" w14:textId="77777777" w:rsidR="00B127E7" w:rsidRPr="00943427" w:rsidRDefault="00B127E7" w:rsidP="000107CA">
            <w:pPr>
              <w:spacing w:line="360" w:lineRule="auto"/>
              <w:rPr>
                <w:rFonts w:ascii="宋体"/>
                <w:sz w:val="24"/>
              </w:rPr>
            </w:pPr>
            <w:r w:rsidRPr="00943427">
              <w:rPr>
                <w:rFonts w:ascii="宋体" w:hint="eastAsia"/>
                <w:sz w:val="24"/>
              </w:rPr>
              <w:t>（</w:t>
            </w:r>
            <w:r w:rsidRPr="00943427">
              <w:rPr>
                <w:rFonts w:ascii="宋体"/>
                <w:sz w:val="24"/>
              </w:rPr>
              <w:t>1）拟投入本项目的团队人员配备完全满足项目需求、拟派人员简历和人员分工计划表齐全，得5分；</w:t>
            </w:r>
          </w:p>
          <w:p w14:paraId="7D84DAFE" w14:textId="77777777" w:rsidR="00B127E7" w:rsidRPr="00943427" w:rsidRDefault="00B127E7" w:rsidP="000107CA">
            <w:pPr>
              <w:spacing w:line="360" w:lineRule="auto"/>
              <w:rPr>
                <w:rFonts w:ascii="宋体"/>
                <w:sz w:val="24"/>
              </w:rPr>
            </w:pPr>
            <w:r w:rsidRPr="00943427">
              <w:rPr>
                <w:rFonts w:ascii="宋体" w:hint="eastAsia"/>
                <w:sz w:val="24"/>
              </w:rPr>
              <w:t>（</w:t>
            </w:r>
            <w:r w:rsidRPr="00943427">
              <w:rPr>
                <w:rFonts w:ascii="宋体"/>
                <w:sz w:val="24"/>
              </w:rPr>
              <w:t>2）拟投入本项目的团队人员配备不能满足项目需求，拟派人员简历和人员分工计划表齐全，得3分。</w:t>
            </w:r>
          </w:p>
          <w:p w14:paraId="6CD24C84" w14:textId="77777777" w:rsidR="00B127E7" w:rsidRPr="00943427" w:rsidRDefault="00B127E7" w:rsidP="000107CA">
            <w:pPr>
              <w:spacing w:line="360" w:lineRule="auto"/>
              <w:rPr>
                <w:rFonts w:ascii="宋体"/>
                <w:sz w:val="24"/>
              </w:rPr>
            </w:pPr>
            <w:r w:rsidRPr="00943427">
              <w:rPr>
                <w:rFonts w:ascii="宋体" w:hint="eastAsia"/>
                <w:sz w:val="24"/>
              </w:rPr>
              <w:t>（</w:t>
            </w:r>
            <w:r w:rsidRPr="00943427">
              <w:rPr>
                <w:rFonts w:ascii="宋体"/>
                <w:sz w:val="24"/>
              </w:rPr>
              <w:t>3）拟投入本项目的团队人员配备不能满足项目需求，拟派人员简历和人员分工计划表有缺项，得1分。</w:t>
            </w:r>
          </w:p>
          <w:p w14:paraId="5ACE42BC" w14:textId="77777777" w:rsidR="00B127E7" w:rsidRPr="00CC2C83" w:rsidRDefault="00B127E7" w:rsidP="000107CA">
            <w:pPr>
              <w:spacing w:line="360" w:lineRule="auto"/>
              <w:rPr>
                <w:rFonts w:ascii="宋体"/>
                <w:sz w:val="24"/>
              </w:rPr>
            </w:pPr>
            <w:r w:rsidRPr="00943427">
              <w:rPr>
                <w:rFonts w:ascii="宋体" w:hint="eastAsia"/>
                <w:sz w:val="24"/>
              </w:rPr>
              <w:t>（</w:t>
            </w:r>
            <w:r w:rsidRPr="00943427">
              <w:rPr>
                <w:rFonts w:ascii="宋体"/>
                <w:sz w:val="24"/>
              </w:rPr>
              <w:t>4）本项未提供，得0分</w:t>
            </w:r>
          </w:p>
        </w:tc>
      </w:tr>
      <w:tr w:rsidR="00B127E7" w:rsidRPr="00CC2C83" w14:paraId="10C83495" w14:textId="77777777" w:rsidTr="00A71EAB">
        <w:tc>
          <w:tcPr>
            <w:tcW w:w="874" w:type="pct"/>
            <w:vAlign w:val="center"/>
          </w:tcPr>
          <w:p w14:paraId="65011CEA" w14:textId="77777777" w:rsidR="00B127E7" w:rsidRPr="00943427" w:rsidRDefault="00B127E7" w:rsidP="000107CA">
            <w:pPr>
              <w:spacing w:line="360" w:lineRule="auto"/>
              <w:rPr>
                <w:rFonts w:ascii="宋体"/>
                <w:sz w:val="24"/>
              </w:rPr>
            </w:pPr>
            <w:r>
              <w:rPr>
                <w:rFonts w:ascii="宋体" w:hint="eastAsia"/>
                <w:sz w:val="24"/>
              </w:rPr>
              <w:t>售后服务</w:t>
            </w:r>
          </w:p>
        </w:tc>
        <w:tc>
          <w:tcPr>
            <w:tcW w:w="387" w:type="pct"/>
            <w:vAlign w:val="center"/>
          </w:tcPr>
          <w:p w14:paraId="76BF1FD6" w14:textId="77777777" w:rsidR="00B127E7" w:rsidRPr="00CC2C83" w:rsidRDefault="00B127E7" w:rsidP="000107CA">
            <w:pPr>
              <w:spacing w:line="360" w:lineRule="auto"/>
              <w:jc w:val="center"/>
              <w:rPr>
                <w:rFonts w:ascii="宋体"/>
                <w:sz w:val="24"/>
              </w:rPr>
            </w:pPr>
            <w:r>
              <w:rPr>
                <w:rFonts w:ascii="宋体" w:hint="eastAsia"/>
                <w:sz w:val="24"/>
              </w:rPr>
              <w:t>1</w:t>
            </w:r>
            <w:r>
              <w:rPr>
                <w:rFonts w:ascii="宋体"/>
                <w:sz w:val="24"/>
              </w:rPr>
              <w:t>0</w:t>
            </w:r>
          </w:p>
        </w:tc>
        <w:tc>
          <w:tcPr>
            <w:tcW w:w="3738" w:type="pct"/>
            <w:vAlign w:val="center"/>
          </w:tcPr>
          <w:p w14:paraId="1D3544FD" w14:textId="77777777" w:rsidR="00B127E7" w:rsidRPr="00BC4093" w:rsidRDefault="00B127E7" w:rsidP="000107CA">
            <w:pPr>
              <w:adjustRightInd w:val="0"/>
              <w:snapToGrid w:val="0"/>
              <w:spacing w:line="360" w:lineRule="auto"/>
              <w:rPr>
                <w:rFonts w:ascii="宋体"/>
                <w:sz w:val="24"/>
              </w:rPr>
            </w:pPr>
            <w:r>
              <w:rPr>
                <w:rFonts w:ascii="宋体" w:hint="eastAsia"/>
                <w:sz w:val="24"/>
              </w:rPr>
              <w:t>（1）售</w:t>
            </w:r>
            <w:r w:rsidRPr="00BC4093">
              <w:rPr>
                <w:rFonts w:ascii="宋体" w:hint="eastAsia"/>
                <w:sz w:val="24"/>
              </w:rPr>
              <w:t>后保障措施完整，</w:t>
            </w:r>
            <w:r>
              <w:rPr>
                <w:rFonts w:ascii="宋体" w:hint="eastAsia"/>
                <w:sz w:val="24"/>
              </w:rPr>
              <w:t>退换货响应时间</w:t>
            </w:r>
            <w:r w:rsidRPr="00BC4093">
              <w:rPr>
                <w:rFonts w:ascii="宋体" w:hint="eastAsia"/>
                <w:sz w:val="24"/>
              </w:rPr>
              <w:t>，质保期</w:t>
            </w:r>
            <w:proofErr w:type="gramStart"/>
            <w:r w:rsidRPr="00BC4093">
              <w:rPr>
                <w:rFonts w:ascii="宋体" w:hint="eastAsia"/>
                <w:sz w:val="24"/>
              </w:rPr>
              <w:t>内保障</w:t>
            </w:r>
            <w:proofErr w:type="gramEnd"/>
            <w:r w:rsidRPr="00BC4093">
              <w:rPr>
                <w:rFonts w:ascii="宋体" w:hint="eastAsia"/>
                <w:sz w:val="24"/>
              </w:rPr>
              <w:t>措施详细，</w:t>
            </w:r>
            <w:r>
              <w:rPr>
                <w:rFonts w:ascii="宋体" w:hint="eastAsia"/>
                <w:color w:val="000000"/>
                <w:sz w:val="24"/>
              </w:rPr>
              <w:t>完全符合本项目需求，</w:t>
            </w:r>
            <w:r w:rsidRPr="00BC4093">
              <w:rPr>
                <w:rFonts w:ascii="宋体" w:hint="eastAsia"/>
                <w:sz w:val="24"/>
              </w:rPr>
              <w:t>得</w:t>
            </w:r>
            <w:r>
              <w:rPr>
                <w:rFonts w:ascii="宋体"/>
                <w:sz w:val="24"/>
              </w:rPr>
              <w:t>10</w:t>
            </w:r>
            <w:r w:rsidRPr="00BC4093">
              <w:rPr>
                <w:rFonts w:ascii="宋体" w:hint="eastAsia"/>
                <w:sz w:val="24"/>
              </w:rPr>
              <w:t>分；</w:t>
            </w:r>
          </w:p>
          <w:p w14:paraId="1FA45549" w14:textId="77777777" w:rsidR="00B127E7" w:rsidRPr="00BC4093" w:rsidRDefault="00B127E7" w:rsidP="000107CA">
            <w:pPr>
              <w:adjustRightInd w:val="0"/>
              <w:snapToGrid w:val="0"/>
              <w:spacing w:line="360" w:lineRule="auto"/>
              <w:rPr>
                <w:rFonts w:ascii="宋体"/>
                <w:sz w:val="24"/>
              </w:rPr>
            </w:pPr>
            <w:r>
              <w:rPr>
                <w:rFonts w:ascii="宋体" w:hint="eastAsia"/>
                <w:sz w:val="24"/>
              </w:rPr>
              <w:t>（2）</w:t>
            </w:r>
            <w:r w:rsidRPr="00BC4093">
              <w:rPr>
                <w:rFonts w:ascii="宋体" w:hint="eastAsia"/>
                <w:sz w:val="24"/>
              </w:rPr>
              <w:t>售后保障措施完整，</w:t>
            </w:r>
            <w:r>
              <w:rPr>
                <w:rFonts w:ascii="宋体" w:hint="eastAsia"/>
                <w:sz w:val="24"/>
              </w:rPr>
              <w:t>退换货响应时间</w:t>
            </w:r>
            <w:r w:rsidRPr="00BC4093">
              <w:rPr>
                <w:rFonts w:ascii="宋体" w:hint="eastAsia"/>
                <w:sz w:val="24"/>
              </w:rPr>
              <w:t>完全满足</w:t>
            </w:r>
            <w:r>
              <w:rPr>
                <w:rFonts w:ascii="宋体" w:hint="eastAsia"/>
                <w:sz w:val="24"/>
              </w:rPr>
              <w:t>采购文件</w:t>
            </w:r>
            <w:r w:rsidRPr="00BC4093">
              <w:rPr>
                <w:rFonts w:ascii="宋体" w:hint="eastAsia"/>
                <w:sz w:val="24"/>
              </w:rPr>
              <w:t>要求，质保期</w:t>
            </w:r>
            <w:proofErr w:type="gramStart"/>
            <w:r w:rsidRPr="00BC4093">
              <w:rPr>
                <w:rFonts w:ascii="宋体" w:hint="eastAsia"/>
                <w:sz w:val="24"/>
              </w:rPr>
              <w:t>内保障</w:t>
            </w:r>
            <w:proofErr w:type="gramEnd"/>
            <w:r w:rsidRPr="00BC4093">
              <w:rPr>
                <w:rFonts w:ascii="宋体" w:hint="eastAsia"/>
                <w:sz w:val="24"/>
              </w:rPr>
              <w:t>措施详细但表意描述有欠缺</w:t>
            </w:r>
            <w:r>
              <w:rPr>
                <w:rFonts w:ascii="宋体" w:hint="eastAsia"/>
                <w:sz w:val="24"/>
              </w:rPr>
              <w:t>，</w:t>
            </w:r>
            <w:r w:rsidRPr="00BC4093">
              <w:rPr>
                <w:rFonts w:ascii="宋体" w:hint="eastAsia"/>
                <w:sz w:val="24"/>
              </w:rPr>
              <w:t>得</w:t>
            </w:r>
            <w:r>
              <w:rPr>
                <w:rFonts w:ascii="宋体"/>
                <w:sz w:val="24"/>
              </w:rPr>
              <w:t>7</w:t>
            </w:r>
            <w:r w:rsidRPr="00BC4093">
              <w:rPr>
                <w:rFonts w:ascii="宋体" w:hint="eastAsia"/>
                <w:sz w:val="24"/>
              </w:rPr>
              <w:t>分；</w:t>
            </w:r>
          </w:p>
          <w:p w14:paraId="7E688DE9" w14:textId="77777777" w:rsidR="00B127E7" w:rsidRPr="00BC4093" w:rsidRDefault="00B127E7" w:rsidP="000107CA">
            <w:pPr>
              <w:adjustRightInd w:val="0"/>
              <w:snapToGrid w:val="0"/>
              <w:spacing w:line="360" w:lineRule="auto"/>
              <w:rPr>
                <w:rFonts w:ascii="宋体"/>
                <w:sz w:val="24"/>
              </w:rPr>
            </w:pPr>
            <w:r>
              <w:rPr>
                <w:rFonts w:ascii="宋体" w:hint="eastAsia"/>
                <w:sz w:val="24"/>
              </w:rPr>
              <w:t>（3）</w:t>
            </w:r>
            <w:r w:rsidRPr="00BC4093">
              <w:rPr>
                <w:rFonts w:ascii="宋体" w:hint="eastAsia"/>
                <w:sz w:val="24"/>
              </w:rPr>
              <w:t>售后保障措施</w:t>
            </w:r>
            <w:r>
              <w:rPr>
                <w:rFonts w:ascii="宋体" w:hint="eastAsia"/>
                <w:sz w:val="24"/>
              </w:rPr>
              <w:t>不</w:t>
            </w:r>
            <w:r w:rsidRPr="00BC4093">
              <w:rPr>
                <w:rFonts w:ascii="宋体" w:hint="eastAsia"/>
                <w:sz w:val="24"/>
              </w:rPr>
              <w:t>完整，</w:t>
            </w:r>
            <w:r>
              <w:rPr>
                <w:rFonts w:ascii="宋体" w:hint="eastAsia"/>
                <w:sz w:val="24"/>
              </w:rPr>
              <w:t>退换货响应时间完全</w:t>
            </w:r>
            <w:r w:rsidRPr="00BC4093">
              <w:rPr>
                <w:rFonts w:ascii="宋体" w:hint="eastAsia"/>
                <w:sz w:val="24"/>
              </w:rPr>
              <w:t>满足</w:t>
            </w:r>
            <w:r>
              <w:rPr>
                <w:rFonts w:ascii="宋体" w:hint="eastAsia"/>
                <w:sz w:val="24"/>
              </w:rPr>
              <w:t>采购文件</w:t>
            </w:r>
            <w:r w:rsidRPr="00BC4093">
              <w:rPr>
                <w:rFonts w:ascii="宋体" w:hint="eastAsia"/>
                <w:sz w:val="24"/>
              </w:rPr>
              <w:t>要求，质保期</w:t>
            </w:r>
            <w:proofErr w:type="gramStart"/>
            <w:r w:rsidRPr="00BC4093">
              <w:rPr>
                <w:rFonts w:ascii="宋体" w:hint="eastAsia"/>
                <w:sz w:val="24"/>
              </w:rPr>
              <w:t>内保障</w:t>
            </w:r>
            <w:proofErr w:type="gramEnd"/>
            <w:r w:rsidRPr="00BC4093">
              <w:rPr>
                <w:rFonts w:ascii="宋体" w:hint="eastAsia"/>
                <w:sz w:val="24"/>
              </w:rPr>
              <w:t>措施有缺项</w:t>
            </w:r>
            <w:r>
              <w:rPr>
                <w:rFonts w:ascii="宋体" w:hint="eastAsia"/>
                <w:sz w:val="24"/>
              </w:rPr>
              <w:t>，</w:t>
            </w:r>
            <w:r w:rsidRPr="00BC4093">
              <w:rPr>
                <w:rFonts w:ascii="宋体" w:hint="eastAsia"/>
                <w:sz w:val="24"/>
              </w:rPr>
              <w:t>得</w:t>
            </w:r>
            <w:r>
              <w:rPr>
                <w:rFonts w:ascii="宋体"/>
                <w:sz w:val="24"/>
              </w:rPr>
              <w:t>4</w:t>
            </w:r>
            <w:r w:rsidRPr="00BC4093">
              <w:rPr>
                <w:rFonts w:ascii="宋体" w:hint="eastAsia"/>
                <w:sz w:val="24"/>
              </w:rPr>
              <w:t>分；</w:t>
            </w:r>
          </w:p>
          <w:p w14:paraId="0C190CEC" w14:textId="77777777" w:rsidR="00B127E7" w:rsidRPr="00BC4093" w:rsidRDefault="00B127E7" w:rsidP="000107CA">
            <w:pPr>
              <w:adjustRightInd w:val="0"/>
              <w:snapToGrid w:val="0"/>
              <w:spacing w:line="360" w:lineRule="auto"/>
              <w:rPr>
                <w:rFonts w:ascii="宋体"/>
                <w:sz w:val="24"/>
              </w:rPr>
            </w:pPr>
            <w:r>
              <w:rPr>
                <w:rFonts w:ascii="宋体" w:hint="eastAsia"/>
                <w:sz w:val="24"/>
              </w:rPr>
              <w:t>（4）</w:t>
            </w:r>
            <w:r w:rsidRPr="00BC4093">
              <w:rPr>
                <w:rFonts w:ascii="宋体" w:hint="eastAsia"/>
                <w:sz w:val="24"/>
              </w:rPr>
              <w:t>售后保障措施</w:t>
            </w:r>
            <w:r>
              <w:rPr>
                <w:rFonts w:ascii="宋体" w:hint="eastAsia"/>
                <w:sz w:val="24"/>
              </w:rPr>
              <w:t>不</w:t>
            </w:r>
            <w:r w:rsidRPr="00BC4093">
              <w:rPr>
                <w:rFonts w:ascii="宋体" w:hint="eastAsia"/>
                <w:sz w:val="24"/>
              </w:rPr>
              <w:t>完整、</w:t>
            </w:r>
            <w:r>
              <w:rPr>
                <w:rFonts w:ascii="宋体" w:hint="eastAsia"/>
                <w:sz w:val="24"/>
              </w:rPr>
              <w:t>退换货响应时间</w:t>
            </w:r>
            <w:r w:rsidRPr="00BC4093">
              <w:rPr>
                <w:rFonts w:ascii="宋体" w:hint="eastAsia"/>
                <w:sz w:val="24"/>
              </w:rPr>
              <w:t>不满足</w:t>
            </w:r>
            <w:r>
              <w:rPr>
                <w:rFonts w:ascii="宋体" w:hint="eastAsia"/>
                <w:sz w:val="24"/>
              </w:rPr>
              <w:t>采购文件</w:t>
            </w:r>
            <w:r w:rsidRPr="00BC4093">
              <w:rPr>
                <w:rFonts w:ascii="宋体" w:hint="eastAsia"/>
                <w:sz w:val="24"/>
              </w:rPr>
              <w:t>要求</w:t>
            </w:r>
            <w:r>
              <w:rPr>
                <w:rFonts w:ascii="宋体" w:hint="eastAsia"/>
                <w:sz w:val="24"/>
              </w:rPr>
              <w:t>，</w:t>
            </w:r>
            <w:r w:rsidRPr="00BC4093">
              <w:rPr>
                <w:rFonts w:ascii="宋体" w:hint="eastAsia"/>
                <w:sz w:val="24"/>
              </w:rPr>
              <w:t>质保期</w:t>
            </w:r>
            <w:proofErr w:type="gramStart"/>
            <w:r w:rsidRPr="00BC4093">
              <w:rPr>
                <w:rFonts w:ascii="宋体" w:hint="eastAsia"/>
                <w:sz w:val="24"/>
              </w:rPr>
              <w:t>内保障</w:t>
            </w:r>
            <w:proofErr w:type="gramEnd"/>
            <w:r w:rsidRPr="00BC4093">
              <w:rPr>
                <w:rFonts w:ascii="宋体" w:hint="eastAsia"/>
                <w:sz w:val="24"/>
              </w:rPr>
              <w:t>措施有缺项</w:t>
            </w:r>
            <w:r>
              <w:rPr>
                <w:rFonts w:ascii="宋体" w:hint="eastAsia"/>
                <w:sz w:val="24"/>
              </w:rPr>
              <w:t>，</w:t>
            </w:r>
            <w:r w:rsidRPr="00BC4093">
              <w:rPr>
                <w:rFonts w:ascii="宋体" w:hint="eastAsia"/>
                <w:sz w:val="24"/>
              </w:rPr>
              <w:t>得</w:t>
            </w:r>
            <w:r>
              <w:rPr>
                <w:rFonts w:ascii="宋体"/>
                <w:sz w:val="24"/>
              </w:rPr>
              <w:t>1</w:t>
            </w:r>
            <w:r w:rsidRPr="00BC4093">
              <w:rPr>
                <w:rFonts w:ascii="宋体" w:hint="eastAsia"/>
                <w:sz w:val="24"/>
              </w:rPr>
              <w:t>分；</w:t>
            </w:r>
          </w:p>
          <w:p w14:paraId="38117527" w14:textId="77777777" w:rsidR="00B127E7" w:rsidRPr="00943427" w:rsidRDefault="00B127E7" w:rsidP="000107CA">
            <w:pPr>
              <w:spacing w:line="360" w:lineRule="auto"/>
              <w:rPr>
                <w:rFonts w:ascii="宋体"/>
                <w:sz w:val="24"/>
              </w:rPr>
            </w:pPr>
            <w:r>
              <w:rPr>
                <w:rFonts w:ascii="宋体" w:hint="eastAsia"/>
                <w:sz w:val="24"/>
              </w:rPr>
              <w:t>（5）本项</w:t>
            </w:r>
            <w:r w:rsidRPr="00BC4093">
              <w:rPr>
                <w:rFonts w:ascii="宋体" w:hint="eastAsia"/>
                <w:sz w:val="24"/>
              </w:rPr>
              <w:t>未提供</w:t>
            </w:r>
            <w:r>
              <w:rPr>
                <w:rFonts w:ascii="宋体" w:hint="eastAsia"/>
                <w:sz w:val="24"/>
              </w:rPr>
              <w:t>，</w:t>
            </w:r>
            <w:r w:rsidRPr="00BC4093">
              <w:rPr>
                <w:rFonts w:ascii="宋体" w:hint="eastAsia"/>
                <w:sz w:val="24"/>
              </w:rPr>
              <w:t>得0分。</w:t>
            </w:r>
          </w:p>
        </w:tc>
      </w:tr>
      <w:tr w:rsidR="00B127E7" w:rsidRPr="00CC2C83" w14:paraId="6677D69E" w14:textId="77777777" w:rsidTr="00A71EAB">
        <w:trPr>
          <w:trHeight w:val="221"/>
        </w:trPr>
        <w:tc>
          <w:tcPr>
            <w:tcW w:w="874" w:type="pct"/>
            <w:vMerge w:val="restart"/>
            <w:vAlign w:val="center"/>
          </w:tcPr>
          <w:p w14:paraId="6B9602AE" w14:textId="77777777" w:rsidR="00B127E7" w:rsidRPr="00CC2C83" w:rsidRDefault="00B127E7" w:rsidP="000107CA">
            <w:pPr>
              <w:spacing w:line="360" w:lineRule="auto"/>
              <w:rPr>
                <w:rFonts w:ascii="宋体"/>
                <w:sz w:val="24"/>
              </w:rPr>
            </w:pPr>
            <w:r w:rsidRPr="004A303B">
              <w:rPr>
                <w:rFonts w:ascii="宋体" w:cs="微软雅黑" w:hint="eastAsia"/>
                <w:sz w:val="24"/>
              </w:rPr>
              <w:t>节</w:t>
            </w:r>
            <w:r w:rsidRPr="004A303B">
              <w:rPr>
                <w:rFonts w:ascii="宋体" w:cs="Meiryo" w:hint="eastAsia"/>
                <w:sz w:val="24"/>
              </w:rPr>
              <w:t>能</w:t>
            </w:r>
            <w:r w:rsidRPr="004A303B">
              <w:rPr>
                <w:rFonts w:ascii="宋体" w:cs="微软雅黑" w:hint="eastAsia"/>
                <w:sz w:val="24"/>
              </w:rPr>
              <w:t>环</w:t>
            </w:r>
            <w:r w:rsidRPr="004A303B">
              <w:rPr>
                <w:rFonts w:ascii="宋体" w:cs="Meiryo" w:hint="eastAsia"/>
                <w:sz w:val="24"/>
              </w:rPr>
              <w:t>保</w:t>
            </w:r>
          </w:p>
        </w:tc>
        <w:tc>
          <w:tcPr>
            <w:tcW w:w="387" w:type="pct"/>
            <w:vMerge w:val="restart"/>
            <w:vAlign w:val="center"/>
          </w:tcPr>
          <w:p w14:paraId="74F1C325" w14:textId="77777777" w:rsidR="00B127E7" w:rsidRPr="00CC2C83" w:rsidRDefault="00B127E7" w:rsidP="000107CA">
            <w:pPr>
              <w:spacing w:line="360" w:lineRule="auto"/>
              <w:jc w:val="center"/>
              <w:rPr>
                <w:rFonts w:ascii="宋体"/>
                <w:sz w:val="24"/>
              </w:rPr>
            </w:pPr>
            <w:r w:rsidRPr="004A303B">
              <w:rPr>
                <w:rFonts w:ascii="宋体" w:hint="eastAsia"/>
                <w:sz w:val="24"/>
              </w:rPr>
              <w:t>2</w:t>
            </w:r>
          </w:p>
        </w:tc>
        <w:tc>
          <w:tcPr>
            <w:tcW w:w="3738" w:type="pct"/>
            <w:vAlign w:val="center"/>
          </w:tcPr>
          <w:p w14:paraId="79D85F0B" w14:textId="77777777" w:rsidR="00B127E7" w:rsidRPr="004A303B" w:rsidRDefault="00B127E7" w:rsidP="000107CA">
            <w:pPr>
              <w:spacing w:line="360" w:lineRule="auto"/>
              <w:rPr>
                <w:rFonts w:ascii="宋体"/>
                <w:color w:val="000000"/>
                <w:sz w:val="24"/>
              </w:rPr>
            </w:pPr>
            <w:r w:rsidRPr="004A303B">
              <w:rPr>
                <w:rFonts w:ascii="宋体" w:cs="微软雅黑" w:hint="eastAsia"/>
                <w:color w:val="000000"/>
                <w:sz w:val="24"/>
              </w:rPr>
              <w:t>报</w:t>
            </w:r>
            <w:r w:rsidRPr="004A303B">
              <w:rPr>
                <w:rFonts w:ascii="宋体" w:cs="Meiryo" w:hint="eastAsia"/>
                <w:color w:val="000000"/>
                <w:sz w:val="24"/>
              </w:rPr>
              <w:t>价</w:t>
            </w:r>
            <w:r w:rsidRPr="004A303B">
              <w:rPr>
                <w:rFonts w:ascii="宋体" w:cs="微软雅黑" w:hint="eastAsia"/>
                <w:color w:val="000000"/>
                <w:sz w:val="24"/>
              </w:rPr>
              <w:t>产</w:t>
            </w:r>
            <w:r w:rsidRPr="004A303B">
              <w:rPr>
                <w:rFonts w:ascii="宋体" w:cs="Meiryo" w:hint="eastAsia"/>
                <w:color w:val="000000"/>
                <w:sz w:val="24"/>
              </w:rPr>
              <w:t>品中有属于品目清</w:t>
            </w:r>
            <w:r w:rsidRPr="004A303B">
              <w:rPr>
                <w:rFonts w:ascii="宋体" w:cs="微软雅黑" w:hint="eastAsia"/>
                <w:color w:val="000000"/>
                <w:sz w:val="24"/>
              </w:rPr>
              <w:t>单</w:t>
            </w:r>
            <w:r w:rsidRPr="004A303B">
              <w:rPr>
                <w:rFonts w:ascii="宋体" w:cs="Meiryo" w:hint="eastAsia"/>
                <w:color w:val="000000"/>
                <w:sz w:val="24"/>
              </w:rPr>
              <w:t>范</w:t>
            </w:r>
            <w:r w:rsidRPr="004A303B">
              <w:rPr>
                <w:rFonts w:ascii="宋体" w:cs="微软雅黑" w:hint="eastAsia"/>
                <w:color w:val="000000"/>
                <w:sz w:val="24"/>
              </w:rPr>
              <w:t>围</w:t>
            </w:r>
            <w:r w:rsidRPr="004A303B">
              <w:rPr>
                <w:rFonts w:ascii="宋体" w:cs="Meiryo" w:hint="eastAsia"/>
                <w:color w:val="000000"/>
                <w:sz w:val="24"/>
              </w:rPr>
              <w:t>内</w:t>
            </w:r>
            <w:r w:rsidRPr="004A303B">
              <w:rPr>
                <w:rFonts w:ascii="宋体" w:cs="微软雅黑" w:hint="eastAsia"/>
                <w:color w:val="000000"/>
                <w:sz w:val="24"/>
              </w:rPr>
              <w:t>优</w:t>
            </w:r>
            <w:r w:rsidRPr="004A303B">
              <w:rPr>
                <w:rFonts w:ascii="宋体" w:cs="Meiryo" w:hint="eastAsia"/>
                <w:color w:val="000000"/>
                <w:sz w:val="24"/>
              </w:rPr>
              <w:t>先采</w:t>
            </w:r>
            <w:r w:rsidRPr="004A303B">
              <w:rPr>
                <w:rFonts w:ascii="宋体" w:cs="微软雅黑" w:hint="eastAsia"/>
                <w:color w:val="000000"/>
                <w:sz w:val="24"/>
              </w:rPr>
              <w:t>购节</w:t>
            </w:r>
            <w:r w:rsidRPr="004A303B">
              <w:rPr>
                <w:rFonts w:ascii="宋体" w:cs="Meiryo" w:hint="eastAsia"/>
                <w:color w:val="000000"/>
                <w:sz w:val="24"/>
              </w:rPr>
              <w:t>能</w:t>
            </w:r>
            <w:r w:rsidRPr="004A303B">
              <w:rPr>
                <w:rFonts w:ascii="宋体" w:cs="微软雅黑" w:hint="eastAsia"/>
                <w:color w:val="000000"/>
                <w:sz w:val="24"/>
              </w:rPr>
              <w:t>产</w:t>
            </w:r>
            <w:r w:rsidRPr="004A303B">
              <w:rPr>
                <w:rFonts w:ascii="宋体" w:cs="Meiryo" w:hint="eastAsia"/>
                <w:color w:val="000000"/>
                <w:sz w:val="24"/>
              </w:rPr>
              <w:t>品的（提供由国家确定的</w:t>
            </w:r>
            <w:r w:rsidRPr="004A303B">
              <w:rPr>
                <w:rFonts w:ascii="宋体" w:cs="微软雅黑" w:hint="eastAsia"/>
                <w:color w:val="000000"/>
                <w:sz w:val="24"/>
              </w:rPr>
              <w:t>认证</w:t>
            </w:r>
            <w:r w:rsidRPr="004A303B">
              <w:rPr>
                <w:rFonts w:ascii="宋体" w:hint="eastAsia"/>
                <w:color w:val="000000"/>
                <w:sz w:val="24"/>
              </w:rPr>
              <w:t>机构出具的、</w:t>
            </w:r>
            <w:r w:rsidRPr="004A303B">
              <w:rPr>
                <w:rFonts w:ascii="宋体" w:cs="微软雅黑" w:hint="eastAsia"/>
                <w:color w:val="000000"/>
                <w:sz w:val="24"/>
              </w:rPr>
              <w:t>处</w:t>
            </w:r>
            <w:r w:rsidRPr="004A303B">
              <w:rPr>
                <w:rFonts w:ascii="宋体" w:cs="Meiryo" w:hint="eastAsia"/>
                <w:color w:val="000000"/>
                <w:sz w:val="24"/>
              </w:rPr>
              <w:t>于有效期之内的</w:t>
            </w:r>
            <w:r w:rsidRPr="004A303B">
              <w:rPr>
                <w:rFonts w:ascii="宋体" w:cs="微软雅黑" w:hint="eastAsia"/>
                <w:color w:val="000000"/>
                <w:sz w:val="24"/>
              </w:rPr>
              <w:t>认证证书</w:t>
            </w:r>
            <w:r w:rsidRPr="004A303B">
              <w:rPr>
                <w:rFonts w:ascii="宋体" w:cs="Meiryo" w:hint="eastAsia"/>
                <w:color w:val="000000"/>
                <w:sz w:val="24"/>
              </w:rPr>
              <w:t>复印件）得</w:t>
            </w:r>
            <w:r w:rsidRPr="004A303B">
              <w:rPr>
                <w:rFonts w:ascii="宋体" w:hint="eastAsia"/>
                <w:color w:val="000000"/>
                <w:sz w:val="24"/>
              </w:rPr>
              <w:t>1分，否</w:t>
            </w:r>
            <w:r w:rsidRPr="004A303B">
              <w:rPr>
                <w:rFonts w:ascii="宋体" w:cs="微软雅黑" w:hint="eastAsia"/>
                <w:color w:val="000000"/>
                <w:sz w:val="24"/>
              </w:rPr>
              <w:t>则</w:t>
            </w:r>
            <w:r w:rsidRPr="004A303B">
              <w:rPr>
                <w:rFonts w:ascii="宋体" w:cs="Meiryo" w:hint="eastAsia"/>
                <w:color w:val="000000"/>
                <w:sz w:val="24"/>
              </w:rPr>
              <w:t>不得分。</w:t>
            </w:r>
          </w:p>
          <w:p w14:paraId="7CC32BE4" w14:textId="77777777" w:rsidR="00B127E7" w:rsidRPr="00CC2C83" w:rsidRDefault="00B127E7" w:rsidP="000107CA">
            <w:pPr>
              <w:spacing w:line="360" w:lineRule="auto"/>
              <w:rPr>
                <w:rFonts w:ascii="宋体"/>
                <w:sz w:val="24"/>
              </w:rPr>
            </w:pPr>
            <w:r w:rsidRPr="004A303B">
              <w:rPr>
                <w:rFonts w:ascii="宋体" w:hint="eastAsia"/>
                <w:color w:val="000000"/>
                <w:sz w:val="24"/>
              </w:rPr>
              <w:t>注：以上复印件需加盖本</w:t>
            </w:r>
            <w:r w:rsidRPr="004A303B">
              <w:rPr>
                <w:rFonts w:ascii="宋体" w:cs="微软雅黑" w:hint="eastAsia"/>
                <w:color w:val="000000"/>
                <w:sz w:val="24"/>
              </w:rPr>
              <w:t>单</w:t>
            </w:r>
            <w:r w:rsidRPr="004A303B">
              <w:rPr>
                <w:rFonts w:ascii="宋体" w:cs="Meiryo" w:hint="eastAsia"/>
                <w:color w:val="000000"/>
                <w:sz w:val="24"/>
              </w:rPr>
              <w:t>位公章；属于政府强制采</w:t>
            </w:r>
            <w:r w:rsidRPr="004A303B">
              <w:rPr>
                <w:rFonts w:ascii="宋体" w:cs="微软雅黑" w:hint="eastAsia"/>
                <w:color w:val="000000"/>
                <w:sz w:val="24"/>
              </w:rPr>
              <w:t>购节</w:t>
            </w:r>
            <w:r w:rsidRPr="004A303B">
              <w:rPr>
                <w:rFonts w:ascii="宋体" w:cs="Meiryo" w:hint="eastAsia"/>
                <w:color w:val="000000"/>
                <w:sz w:val="24"/>
              </w:rPr>
              <w:t>能</w:t>
            </w:r>
            <w:r w:rsidRPr="004A303B">
              <w:rPr>
                <w:rFonts w:ascii="宋体" w:cs="微软雅黑" w:hint="eastAsia"/>
                <w:color w:val="000000"/>
                <w:sz w:val="24"/>
              </w:rPr>
              <w:t>产</w:t>
            </w:r>
            <w:r w:rsidRPr="004A303B">
              <w:rPr>
                <w:rFonts w:ascii="宋体" w:cs="Meiryo" w:hint="eastAsia"/>
                <w:color w:val="000000"/>
                <w:sz w:val="24"/>
              </w:rPr>
              <w:t>品的不加分</w:t>
            </w:r>
            <w:r w:rsidRPr="004A303B">
              <w:rPr>
                <w:rFonts w:ascii="宋体" w:hint="eastAsia"/>
                <w:color w:val="000000"/>
                <w:sz w:val="24"/>
              </w:rPr>
              <w:t>。</w:t>
            </w:r>
          </w:p>
        </w:tc>
      </w:tr>
      <w:tr w:rsidR="00B127E7" w:rsidRPr="00CC2C83" w14:paraId="15CF7DEF" w14:textId="77777777" w:rsidTr="00A71EAB">
        <w:trPr>
          <w:trHeight w:val="221"/>
        </w:trPr>
        <w:tc>
          <w:tcPr>
            <w:tcW w:w="874" w:type="pct"/>
            <w:vMerge/>
            <w:vAlign w:val="center"/>
          </w:tcPr>
          <w:p w14:paraId="1E7150EE" w14:textId="77777777" w:rsidR="00B127E7" w:rsidRPr="00CC2C83" w:rsidRDefault="00B127E7" w:rsidP="000107CA">
            <w:pPr>
              <w:spacing w:line="360" w:lineRule="auto"/>
              <w:rPr>
                <w:rFonts w:ascii="宋体"/>
                <w:sz w:val="24"/>
              </w:rPr>
            </w:pPr>
          </w:p>
        </w:tc>
        <w:tc>
          <w:tcPr>
            <w:tcW w:w="387" w:type="pct"/>
            <w:vMerge/>
            <w:vAlign w:val="center"/>
          </w:tcPr>
          <w:p w14:paraId="7C3A72A7" w14:textId="77777777" w:rsidR="00B127E7" w:rsidRPr="00CC2C83" w:rsidRDefault="00B127E7" w:rsidP="000107CA">
            <w:pPr>
              <w:spacing w:line="360" w:lineRule="auto"/>
              <w:jc w:val="center"/>
              <w:rPr>
                <w:rFonts w:ascii="宋体"/>
                <w:sz w:val="24"/>
              </w:rPr>
            </w:pPr>
          </w:p>
        </w:tc>
        <w:tc>
          <w:tcPr>
            <w:tcW w:w="3738" w:type="pct"/>
            <w:vAlign w:val="center"/>
          </w:tcPr>
          <w:p w14:paraId="694D79B6" w14:textId="77777777" w:rsidR="00B127E7" w:rsidRPr="004A303B" w:rsidRDefault="00B127E7" w:rsidP="000107CA">
            <w:pPr>
              <w:spacing w:line="360" w:lineRule="auto"/>
              <w:rPr>
                <w:rFonts w:ascii="宋体"/>
                <w:color w:val="000000"/>
                <w:sz w:val="24"/>
              </w:rPr>
            </w:pPr>
            <w:r w:rsidRPr="004A303B">
              <w:rPr>
                <w:rFonts w:ascii="宋体" w:cs="微软雅黑" w:hint="eastAsia"/>
                <w:color w:val="000000"/>
                <w:sz w:val="24"/>
              </w:rPr>
              <w:t>报</w:t>
            </w:r>
            <w:r w:rsidRPr="004A303B">
              <w:rPr>
                <w:rFonts w:ascii="宋体" w:cs="Meiryo" w:hint="eastAsia"/>
                <w:color w:val="000000"/>
                <w:sz w:val="24"/>
              </w:rPr>
              <w:t>价</w:t>
            </w:r>
            <w:r w:rsidRPr="004A303B">
              <w:rPr>
                <w:rFonts w:ascii="宋体" w:cs="微软雅黑" w:hint="eastAsia"/>
                <w:color w:val="000000"/>
                <w:sz w:val="24"/>
              </w:rPr>
              <w:t>产</w:t>
            </w:r>
            <w:r w:rsidRPr="004A303B">
              <w:rPr>
                <w:rFonts w:ascii="宋体" w:cs="Meiryo" w:hint="eastAsia"/>
                <w:color w:val="000000"/>
                <w:sz w:val="24"/>
              </w:rPr>
              <w:t>品中有属于品目清</w:t>
            </w:r>
            <w:r w:rsidRPr="004A303B">
              <w:rPr>
                <w:rFonts w:ascii="宋体" w:cs="微软雅黑" w:hint="eastAsia"/>
                <w:color w:val="000000"/>
                <w:sz w:val="24"/>
              </w:rPr>
              <w:t>单</w:t>
            </w:r>
            <w:r w:rsidRPr="004A303B">
              <w:rPr>
                <w:rFonts w:ascii="宋体" w:cs="Meiryo" w:hint="eastAsia"/>
                <w:color w:val="000000"/>
                <w:sz w:val="24"/>
              </w:rPr>
              <w:t>范</w:t>
            </w:r>
            <w:r w:rsidRPr="004A303B">
              <w:rPr>
                <w:rFonts w:ascii="宋体" w:cs="微软雅黑" w:hint="eastAsia"/>
                <w:color w:val="000000"/>
                <w:sz w:val="24"/>
              </w:rPr>
              <w:t>围</w:t>
            </w:r>
            <w:r w:rsidRPr="004A303B">
              <w:rPr>
                <w:rFonts w:ascii="宋体" w:cs="Meiryo" w:hint="eastAsia"/>
                <w:color w:val="000000"/>
                <w:sz w:val="24"/>
              </w:rPr>
              <w:t>内</w:t>
            </w:r>
            <w:r w:rsidRPr="004A303B">
              <w:rPr>
                <w:rFonts w:ascii="宋体" w:cs="微软雅黑" w:hint="eastAsia"/>
                <w:color w:val="000000"/>
                <w:sz w:val="24"/>
              </w:rPr>
              <w:t>优</w:t>
            </w:r>
            <w:r w:rsidRPr="004A303B">
              <w:rPr>
                <w:rFonts w:ascii="宋体" w:cs="Meiryo" w:hint="eastAsia"/>
                <w:color w:val="000000"/>
                <w:sz w:val="24"/>
              </w:rPr>
              <w:t>先采</w:t>
            </w:r>
            <w:r w:rsidRPr="004A303B">
              <w:rPr>
                <w:rFonts w:ascii="宋体" w:cs="微软雅黑" w:hint="eastAsia"/>
                <w:color w:val="000000"/>
                <w:sz w:val="24"/>
              </w:rPr>
              <w:t>购环</w:t>
            </w:r>
            <w:r w:rsidRPr="004A303B">
              <w:rPr>
                <w:rFonts w:ascii="宋体" w:cs="Meiryo" w:hint="eastAsia"/>
                <w:color w:val="000000"/>
                <w:sz w:val="24"/>
              </w:rPr>
              <w:t>境</w:t>
            </w:r>
            <w:r w:rsidRPr="004A303B">
              <w:rPr>
                <w:rFonts w:ascii="宋体" w:cs="微软雅黑" w:hint="eastAsia"/>
                <w:color w:val="000000"/>
                <w:sz w:val="24"/>
              </w:rPr>
              <w:t>标</w:t>
            </w:r>
            <w:r w:rsidRPr="004A303B">
              <w:rPr>
                <w:rFonts w:ascii="宋体" w:cs="Meiryo" w:hint="eastAsia"/>
                <w:color w:val="000000"/>
                <w:sz w:val="24"/>
              </w:rPr>
              <w:t>志</w:t>
            </w:r>
            <w:r w:rsidRPr="004A303B">
              <w:rPr>
                <w:rFonts w:ascii="宋体" w:cs="微软雅黑" w:hint="eastAsia"/>
                <w:color w:val="000000"/>
                <w:sz w:val="24"/>
              </w:rPr>
              <w:t>产</w:t>
            </w:r>
            <w:r w:rsidRPr="004A303B">
              <w:rPr>
                <w:rFonts w:ascii="宋体" w:cs="Meiryo" w:hint="eastAsia"/>
                <w:color w:val="000000"/>
                <w:sz w:val="24"/>
              </w:rPr>
              <w:t>品的（提供由国</w:t>
            </w:r>
            <w:r w:rsidRPr="004A303B">
              <w:rPr>
                <w:rFonts w:ascii="宋体" w:hint="eastAsia"/>
                <w:color w:val="000000"/>
                <w:sz w:val="24"/>
              </w:rPr>
              <w:t>家确定的</w:t>
            </w:r>
            <w:r w:rsidRPr="004A303B">
              <w:rPr>
                <w:rFonts w:ascii="宋体" w:cs="微软雅黑" w:hint="eastAsia"/>
                <w:color w:val="000000"/>
                <w:sz w:val="24"/>
              </w:rPr>
              <w:t>认证</w:t>
            </w:r>
            <w:r w:rsidRPr="004A303B">
              <w:rPr>
                <w:rFonts w:ascii="宋体" w:cs="Meiryo" w:hint="eastAsia"/>
                <w:color w:val="000000"/>
                <w:sz w:val="24"/>
              </w:rPr>
              <w:t>机构出具的、</w:t>
            </w:r>
            <w:r w:rsidRPr="004A303B">
              <w:rPr>
                <w:rFonts w:ascii="宋体" w:cs="微软雅黑" w:hint="eastAsia"/>
                <w:color w:val="000000"/>
                <w:sz w:val="24"/>
              </w:rPr>
              <w:t>处</w:t>
            </w:r>
            <w:r w:rsidRPr="004A303B">
              <w:rPr>
                <w:rFonts w:ascii="宋体" w:cs="Meiryo" w:hint="eastAsia"/>
                <w:color w:val="000000"/>
                <w:sz w:val="24"/>
              </w:rPr>
              <w:t>于有效期之内的</w:t>
            </w:r>
            <w:r w:rsidRPr="004A303B">
              <w:rPr>
                <w:rFonts w:ascii="宋体" w:cs="微软雅黑" w:hint="eastAsia"/>
                <w:color w:val="000000"/>
                <w:sz w:val="24"/>
              </w:rPr>
              <w:t>认证证书</w:t>
            </w:r>
            <w:r w:rsidRPr="004A303B">
              <w:rPr>
                <w:rFonts w:ascii="宋体" w:cs="Meiryo" w:hint="eastAsia"/>
                <w:color w:val="000000"/>
                <w:sz w:val="24"/>
              </w:rPr>
              <w:t>复印件）得</w:t>
            </w:r>
            <w:r w:rsidRPr="004A303B">
              <w:rPr>
                <w:rFonts w:ascii="宋体" w:hint="eastAsia"/>
                <w:color w:val="000000"/>
                <w:sz w:val="24"/>
              </w:rPr>
              <w:t>1分，否</w:t>
            </w:r>
            <w:r w:rsidRPr="004A303B">
              <w:rPr>
                <w:rFonts w:ascii="宋体" w:cs="微软雅黑" w:hint="eastAsia"/>
                <w:color w:val="000000"/>
                <w:sz w:val="24"/>
              </w:rPr>
              <w:t>则</w:t>
            </w:r>
            <w:r w:rsidRPr="004A303B">
              <w:rPr>
                <w:rFonts w:ascii="宋体" w:cs="Meiryo" w:hint="eastAsia"/>
                <w:color w:val="000000"/>
                <w:sz w:val="24"/>
              </w:rPr>
              <w:t>不得分。</w:t>
            </w:r>
          </w:p>
          <w:p w14:paraId="5C431D7F" w14:textId="77777777" w:rsidR="00B127E7" w:rsidRPr="00CC2C83" w:rsidRDefault="00B127E7" w:rsidP="000107CA">
            <w:pPr>
              <w:spacing w:line="360" w:lineRule="auto"/>
              <w:rPr>
                <w:rFonts w:ascii="宋体"/>
                <w:sz w:val="24"/>
              </w:rPr>
            </w:pPr>
            <w:r w:rsidRPr="004A303B">
              <w:rPr>
                <w:rFonts w:ascii="宋体" w:hint="eastAsia"/>
                <w:color w:val="000000"/>
                <w:sz w:val="24"/>
              </w:rPr>
              <w:t>注：以上复印件需加盖本</w:t>
            </w:r>
            <w:r w:rsidRPr="004A303B">
              <w:rPr>
                <w:rFonts w:ascii="宋体" w:cs="微软雅黑" w:hint="eastAsia"/>
                <w:color w:val="000000"/>
                <w:sz w:val="24"/>
              </w:rPr>
              <w:t>单</w:t>
            </w:r>
            <w:r w:rsidRPr="004A303B">
              <w:rPr>
                <w:rFonts w:ascii="宋体" w:cs="Meiryo" w:hint="eastAsia"/>
                <w:color w:val="000000"/>
                <w:sz w:val="24"/>
              </w:rPr>
              <w:t>位公章。</w:t>
            </w:r>
          </w:p>
        </w:tc>
      </w:tr>
      <w:tr w:rsidR="00B127E7" w:rsidRPr="00CC2C83" w14:paraId="7546E5C8" w14:textId="77777777" w:rsidTr="00A71EAB">
        <w:tc>
          <w:tcPr>
            <w:tcW w:w="5000" w:type="pct"/>
            <w:gridSpan w:val="3"/>
            <w:vAlign w:val="center"/>
          </w:tcPr>
          <w:p w14:paraId="541F09C6" w14:textId="77777777" w:rsidR="00B127E7" w:rsidRPr="004A303B" w:rsidRDefault="00B127E7" w:rsidP="000107CA">
            <w:pPr>
              <w:spacing w:line="360" w:lineRule="auto"/>
              <w:rPr>
                <w:rFonts w:ascii="宋体"/>
                <w:color w:val="000000"/>
                <w:sz w:val="24"/>
              </w:rPr>
            </w:pPr>
            <w:r w:rsidRPr="004A303B">
              <w:rPr>
                <w:rFonts w:ascii="宋体" w:hint="eastAsia"/>
                <w:color w:val="000000"/>
                <w:sz w:val="24"/>
              </w:rPr>
              <w:t>注：</w:t>
            </w:r>
          </w:p>
          <w:p w14:paraId="45C6C380" w14:textId="77777777" w:rsidR="00B127E7" w:rsidRPr="00CC2C83" w:rsidRDefault="00B127E7" w:rsidP="000107CA">
            <w:pPr>
              <w:spacing w:line="360" w:lineRule="auto"/>
              <w:jc w:val="center"/>
              <w:rPr>
                <w:rFonts w:ascii="宋体"/>
                <w:sz w:val="24"/>
              </w:rPr>
            </w:pPr>
            <w:r>
              <w:rPr>
                <w:rFonts w:ascii="宋体"/>
                <w:color w:val="000000"/>
                <w:sz w:val="24"/>
              </w:rPr>
              <w:t>1</w:t>
            </w:r>
            <w:r w:rsidRPr="004A303B">
              <w:rPr>
                <w:rFonts w:ascii="宋体" w:hint="eastAsia"/>
                <w:color w:val="000000"/>
                <w:sz w:val="24"/>
              </w:rPr>
              <w:t>.以上证明文件、证书均需提供复印件并加盖供应商公章，未按要求提供视为不满足。</w:t>
            </w:r>
          </w:p>
        </w:tc>
      </w:tr>
    </w:tbl>
    <w:p w14:paraId="3F098330" w14:textId="77777777" w:rsidR="00A6792C" w:rsidRPr="00B127E7" w:rsidRDefault="00A6792C">
      <w:pPr>
        <w:spacing w:line="360" w:lineRule="auto"/>
        <w:jc w:val="center"/>
        <w:outlineLvl w:val="0"/>
        <w:rPr>
          <w:b/>
          <w:sz w:val="36"/>
          <w:szCs w:val="36"/>
        </w:rPr>
        <w:sectPr w:rsidR="00A6792C" w:rsidRPr="00B127E7" w:rsidSect="00A6792C">
          <w:pgSz w:w="11906" w:h="16838"/>
          <w:pgMar w:top="1440" w:right="1800" w:bottom="1440" w:left="1800" w:header="851" w:footer="992" w:gutter="0"/>
          <w:cols w:space="720"/>
          <w:docGrid w:type="lines" w:linePitch="312"/>
        </w:sectPr>
      </w:pPr>
    </w:p>
    <w:p w14:paraId="65882F5F" w14:textId="688B31FC" w:rsidR="00DC0C10" w:rsidRDefault="00711ECB">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7"/>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777"/>
        <w:gridCol w:w="2689"/>
        <w:gridCol w:w="1190"/>
        <w:gridCol w:w="1210"/>
        <w:gridCol w:w="1308"/>
      </w:tblGrid>
      <w:tr w:rsidR="005C15D3" w:rsidRPr="00F55C49" w14:paraId="31D701A5" w14:textId="77777777" w:rsidTr="000107CA">
        <w:trPr>
          <w:trHeight w:val="762"/>
          <w:jc w:val="center"/>
        </w:trPr>
        <w:tc>
          <w:tcPr>
            <w:tcW w:w="835" w:type="dxa"/>
            <w:vAlign w:val="center"/>
          </w:tcPr>
          <w:p w14:paraId="7C9B27A1" w14:textId="77777777" w:rsidR="005C15D3" w:rsidRPr="00F55C49" w:rsidRDefault="005C15D3" w:rsidP="000107CA">
            <w:pPr>
              <w:widowControl/>
              <w:spacing w:line="360" w:lineRule="auto"/>
              <w:jc w:val="center"/>
              <w:rPr>
                <w:rFonts w:ascii="宋体" w:cs="Arial"/>
                <w:b/>
                <w:color w:val="000000"/>
                <w:sz w:val="24"/>
              </w:rPr>
            </w:pPr>
            <w:proofErr w:type="gramStart"/>
            <w:r w:rsidRPr="00F55C49">
              <w:rPr>
                <w:rFonts w:ascii="宋体" w:cs="Arial" w:hint="eastAsia"/>
                <w:b/>
                <w:color w:val="000000"/>
                <w:sz w:val="24"/>
              </w:rPr>
              <w:t>包号</w:t>
            </w:r>
            <w:proofErr w:type="gramEnd"/>
          </w:p>
        </w:tc>
        <w:tc>
          <w:tcPr>
            <w:tcW w:w="1777" w:type="dxa"/>
            <w:vAlign w:val="center"/>
          </w:tcPr>
          <w:p w14:paraId="674C3D01"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名称</w:t>
            </w:r>
          </w:p>
        </w:tc>
        <w:tc>
          <w:tcPr>
            <w:tcW w:w="2689" w:type="dxa"/>
            <w:vAlign w:val="center"/>
          </w:tcPr>
          <w:p w14:paraId="72CD3065"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项目简要介绍</w:t>
            </w:r>
          </w:p>
        </w:tc>
        <w:tc>
          <w:tcPr>
            <w:tcW w:w="1190" w:type="dxa"/>
            <w:vAlign w:val="center"/>
          </w:tcPr>
          <w:p w14:paraId="44C67526"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是否接受进口</w:t>
            </w:r>
          </w:p>
        </w:tc>
        <w:tc>
          <w:tcPr>
            <w:tcW w:w="1210" w:type="dxa"/>
            <w:vAlign w:val="center"/>
          </w:tcPr>
          <w:p w14:paraId="0C89005C"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是否免税</w:t>
            </w:r>
          </w:p>
        </w:tc>
        <w:tc>
          <w:tcPr>
            <w:tcW w:w="1305" w:type="dxa"/>
            <w:vAlign w:val="center"/>
          </w:tcPr>
          <w:p w14:paraId="7EDF7CD2"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项目总预算</w:t>
            </w:r>
          </w:p>
          <w:p w14:paraId="5EC4755B" w14:textId="77777777" w:rsidR="005C15D3" w:rsidRPr="00F55C49" w:rsidRDefault="005C15D3" w:rsidP="000107CA">
            <w:pPr>
              <w:widowControl/>
              <w:spacing w:line="360" w:lineRule="auto"/>
              <w:jc w:val="center"/>
              <w:rPr>
                <w:rFonts w:ascii="宋体" w:cs="Arial"/>
                <w:b/>
                <w:color w:val="000000"/>
                <w:sz w:val="24"/>
              </w:rPr>
            </w:pPr>
            <w:r w:rsidRPr="00F55C49">
              <w:rPr>
                <w:rFonts w:ascii="宋体" w:cs="Arial" w:hint="eastAsia"/>
                <w:b/>
                <w:color w:val="000000"/>
                <w:sz w:val="24"/>
              </w:rPr>
              <w:t>(万元)</w:t>
            </w:r>
          </w:p>
        </w:tc>
      </w:tr>
      <w:tr w:rsidR="005C15D3" w:rsidRPr="00F55C49" w14:paraId="29432B52" w14:textId="77777777" w:rsidTr="000107CA">
        <w:trPr>
          <w:trHeight w:val="824"/>
          <w:jc w:val="center"/>
        </w:trPr>
        <w:tc>
          <w:tcPr>
            <w:tcW w:w="835" w:type="dxa"/>
            <w:vAlign w:val="center"/>
          </w:tcPr>
          <w:p w14:paraId="2066EBC3"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01</w:t>
            </w:r>
          </w:p>
        </w:tc>
        <w:tc>
          <w:tcPr>
            <w:tcW w:w="1777" w:type="dxa"/>
            <w:vAlign w:val="center"/>
          </w:tcPr>
          <w:p w14:paraId="276F62FF" w14:textId="77777777" w:rsidR="005C15D3" w:rsidRPr="000E7975" w:rsidRDefault="005C15D3" w:rsidP="000107CA">
            <w:pPr>
              <w:widowControl/>
              <w:spacing w:line="360" w:lineRule="auto"/>
              <w:jc w:val="center"/>
              <w:rPr>
                <w:rFonts w:ascii="宋体"/>
                <w:bCs/>
                <w:color w:val="000000"/>
                <w:sz w:val="24"/>
              </w:rPr>
            </w:pPr>
            <w:r w:rsidRPr="000E7975">
              <w:rPr>
                <w:rFonts w:ascii="宋体" w:hint="eastAsia"/>
                <w:color w:val="000000"/>
                <w:sz w:val="24"/>
              </w:rPr>
              <w:t>中文图书</w:t>
            </w:r>
            <w:r w:rsidRPr="0074751E">
              <w:rPr>
                <w:rFonts w:ascii="宋体"/>
                <w:sz w:val="24"/>
              </w:rPr>
              <w:t>（一）</w:t>
            </w:r>
          </w:p>
        </w:tc>
        <w:tc>
          <w:tcPr>
            <w:tcW w:w="2689" w:type="dxa"/>
            <w:vAlign w:val="center"/>
          </w:tcPr>
          <w:p w14:paraId="77358B3A" w14:textId="77777777" w:rsidR="005C15D3" w:rsidRPr="00F55C49" w:rsidRDefault="005C15D3" w:rsidP="000107CA">
            <w:pPr>
              <w:widowControl/>
              <w:spacing w:line="360" w:lineRule="auto"/>
              <w:jc w:val="left"/>
              <w:rPr>
                <w:rFonts w:ascii="宋体" w:cs="Arial"/>
                <w:color w:val="000000"/>
                <w:sz w:val="24"/>
              </w:rPr>
            </w:pPr>
            <w:r w:rsidRPr="0074751E">
              <w:rPr>
                <w:rFonts w:ascii="宋体" w:cs="Arial" w:hint="eastAsia"/>
                <w:color w:val="000000"/>
                <w:sz w:val="24"/>
              </w:rPr>
              <w:t>以人文社科类为主</w:t>
            </w:r>
            <w:r>
              <w:rPr>
                <w:rFonts w:ascii="宋体" w:cs="Arial"/>
                <w:color w:val="000000"/>
                <w:sz w:val="24"/>
              </w:rPr>
              <w:t>…</w:t>
            </w:r>
          </w:p>
        </w:tc>
        <w:tc>
          <w:tcPr>
            <w:tcW w:w="1190" w:type="dxa"/>
            <w:vAlign w:val="center"/>
          </w:tcPr>
          <w:p w14:paraId="5C2B31EB"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210" w:type="dxa"/>
            <w:vAlign w:val="center"/>
          </w:tcPr>
          <w:p w14:paraId="0026FC56"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305" w:type="dxa"/>
            <w:vAlign w:val="center"/>
          </w:tcPr>
          <w:p w14:paraId="72AB1B4C" w14:textId="77777777" w:rsidR="005C15D3" w:rsidRPr="00F55C49" w:rsidRDefault="005C15D3" w:rsidP="000107CA">
            <w:pPr>
              <w:widowControl/>
              <w:spacing w:line="360" w:lineRule="auto"/>
              <w:jc w:val="center"/>
              <w:rPr>
                <w:rFonts w:ascii="宋体" w:cs="Arial"/>
                <w:color w:val="000000"/>
                <w:sz w:val="24"/>
              </w:rPr>
            </w:pPr>
            <w:r>
              <w:rPr>
                <w:rFonts w:ascii="宋体" w:cs="Arial"/>
                <w:color w:val="000000"/>
                <w:sz w:val="24"/>
              </w:rPr>
              <w:t>11</w:t>
            </w:r>
          </w:p>
        </w:tc>
      </w:tr>
      <w:tr w:rsidR="005C15D3" w:rsidRPr="00F55C49" w14:paraId="29A6E582" w14:textId="77777777" w:rsidTr="000107CA">
        <w:trPr>
          <w:trHeight w:val="824"/>
          <w:jc w:val="center"/>
        </w:trPr>
        <w:tc>
          <w:tcPr>
            <w:tcW w:w="835" w:type="dxa"/>
            <w:vAlign w:val="center"/>
          </w:tcPr>
          <w:p w14:paraId="10E1C2A2"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0</w:t>
            </w:r>
            <w:r>
              <w:rPr>
                <w:rFonts w:ascii="宋体" w:cs="Arial"/>
                <w:color w:val="000000"/>
                <w:sz w:val="24"/>
              </w:rPr>
              <w:t>2</w:t>
            </w:r>
          </w:p>
        </w:tc>
        <w:tc>
          <w:tcPr>
            <w:tcW w:w="1777" w:type="dxa"/>
            <w:vAlign w:val="center"/>
          </w:tcPr>
          <w:p w14:paraId="3FF46C29" w14:textId="77777777" w:rsidR="005C15D3" w:rsidRPr="001130F6" w:rsidRDefault="005C15D3" w:rsidP="000107CA">
            <w:pPr>
              <w:widowControl/>
              <w:spacing w:line="360" w:lineRule="auto"/>
              <w:jc w:val="center"/>
              <w:rPr>
                <w:rFonts w:ascii="宋体"/>
                <w:color w:val="000000"/>
                <w:sz w:val="24"/>
              </w:rPr>
            </w:pPr>
            <w:r w:rsidRPr="000E7975">
              <w:rPr>
                <w:rFonts w:ascii="宋体" w:hint="eastAsia"/>
                <w:color w:val="000000"/>
                <w:sz w:val="24"/>
              </w:rPr>
              <w:t>中文图书</w:t>
            </w:r>
            <w:r w:rsidRPr="0074751E">
              <w:rPr>
                <w:rFonts w:ascii="宋体"/>
                <w:sz w:val="24"/>
              </w:rPr>
              <w:t>（二）</w:t>
            </w:r>
          </w:p>
        </w:tc>
        <w:tc>
          <w:tcPr>
            <w:tcW w:w="2689" w:type="dxa"/>
            <w:vAlign w:val="center"/>
          </w:tcPr>
          <w:p w14:paraId="1EE63A49" w14:textId="77777777" w:rsidR="005C15D3" w:rsidRPr="001130F6" w:rsidRDefault="005C15D3" w:rsidP="000107CA">
            <w:pPr>
              <w:widowControl/>
              <w:spacing w:line="360" w:lineRule="auto"/>
              <w:jc w:val="left"/>
              <w:rPr>
                <w:rFonts w:ascii="宋体" w:cs="Arial"/>
                <w:color w:val="000000"/>
                <w:sz w:val="24"/>
              </w:rPr>
            </w:pPr>
            <w:r w:rsidRPr="0074751E">
              <w:rPr>
                <w:rFonts w:ascii="宋体" w:cs="Arial" w:hint="eastAsia"/>
                <w:color w:val="000000"/>
                <w:sz w:val="24"/>
              </w:rPr>
              <w:t>以人文社科类为主</w:t>
            </w:r>
            <w:r>
              <w:rPr>
                <w:rFonts w:ascii="宋体" w:cs="Arial"/>
                <w:color w:val="000000"/>
                <w:sz w:val="24"/>
              </w:rPr>
              <w:t>…</w:t>
            </w:r>
          </w:p>
        </w:tc>
        <w:tc>
          <w:tcPr>
            <w:tcW w:w="1190" w:type="dxa"/>
            <w:vAlign w:val="center"/>
          </w:tcPr>
          <w:p w14:paraId="0156D0C0"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210" w:type="dxa"/>
            <w:vAlign w:val="center"/>
          </w:tcPr>
          <w:p w14:paraId="7A92FB23" w14:textId="77777777" w:rsidR="005C15D3" w:rsidRPr="00F55C49" w:rsidRDefault="005C15D3" w:rsidP="000107CA">
            <w:pPr>
              <w:widowControl/>
              <w:spacing w:line="360" w:lineRule="auto"/>
              <w:jc w:val="center"/>
              <w:rPr>
                <w:rFonts w:ascii="宋体" w:cs="Arial"/>
                <w:color w:val="000000"/>
                <w:sz w:val="24"/>
              </w:rPr>
            </w:pPr>
            <w:r w:rsidRPr="00F55C49">
              <w:rPr>
                <w:rFonts w:ascii="宋体" w:cs="Arial" w:hint="eastAsia"/>
                <w:color w:val="000000"/>
                <w:sz w:val="24"/>
              </w:rPr>
              <w:t>否</w:t>
            </w:r>
          </w:p>
        </w:tc>
        <w:tc>
          <w:tcPr>
            <w:tcW w:w="1305" w:type="dxa"/>
            <w:vAlign w:val="center"/>
          </w:tcPr>
          <w:p w14:paraId="73B9600E" w14:textId="77777777" w:rsidR="005C15D3" w:rsidRDefault="005C15D3" w:rsidP="000107CA">
            <w:pPr>
              <w:widowControl/>
              <w:spacing w:line="360" w:lineRule="auto"/>
              <w:jc w:val="center"/>
              <w:rPr>
                <w:rFonts w:ascii="宋体" w:cs="Arial"/>
                <w:color w:val="000000"/>
                <w:sz w:val="24"/>
              </w:rPr>
            </w:pPr>
            <w:r>
              <w:rPr>
                <w:rFonts w:ascii="宋体" w:cs="Arial"/>
                <w:color w:val="000000"/>
                <w:sz w:val="24"/>
              </w:rPr>
              <w:t>11.5</w:t>
            </w:r>
          </w:p>
        </w:tc>
      </w:tr>
      <w:tr w:rsidR="005C15D3" w:rsidRPr="00F55C49" w14:paraId="10C39E69" w14:textId="77777777" w:rsidTr="000107CA">
        <w:trPr>
          <w:trHeight w:val="824"/>
          <w:jc w:val="center"/>
        </w:trPr>
        <w:tc>
          <w:tcPr>
            <w:tcW w:w="9009" w:type="dxa"/>
            <w:gridSpan w:val="6"/>
            <w:vAlign w:val="center"/>
          </w:tcPr>
          <w:p w14:paraId="02BF7FC7" w14:textId="77777777" w:rsidR="005C15D3" w:rsidRDefault="005C15D3" w:rsidP="000107CA">
            <w:pPr>
              <w:widowControl/>
              <w:spacing w:line="360" w:lineRule="auto"/>
              <w:jc w:val="center"/>
              <w:rPr>
                <w:rFonts w:ascii="宋体" w:cs="Arial"/>
                <w:color w:val="000000"/>
                <w:sz w:val="24"/>
              </w:rPr>
            </w:pPr>
            <w:r>
              <w:rPr>
                <w:rFonts w:ascii="宋体" w:cs="Arial" w:hint="eastAsia"/>
                <w:color w:val="000000"/>
                <w:sz w:val="24"/>
              </w:rPr>
              <w:t>注：本次评审先评0</w:t>
            </w:r>
            <w:r>
              <w:rPr>
                <w:rFonts w:ascii="宋体" w:cs="Arial"/>
                <w:color w:val="000000"/>
                <w:sz w:val="24"/>
              </w:rPr>
              <w:t>1</w:t>
            </w:r>
            <w:r>
              <w:rPr>
                <w:rFonts w:ascii="宋体" w:cs="Arial" w:hint="eastAsia"/>
                <w:color w:val="000000"/>
                <w:sz w:val="24"/>
              </w:rPr>
              <w:t>包，0</w:t>
            </w:r>
            <w:r>
              <w:rPr>
                <w:rFonts w:ascii="宋体" w:cs="Arial"/>
                <w:color w:val="000000"/>
                <w:sz w:val="24"/>
              </w:rPr>
              <w:t>1</w:t>
            </w:r>
            <w:r>
              <w:rPr>
                <w:rFonts w:ascii="宋体" w:cs="Arial" w:hint="eastAsia"/>
                <w:color w:val="000000"/>
                <w:sz w:val="24"/>
              </w:rPr>
              <w:t>包的成交人没有资格参与0</w:t>
            </w:r>
            <w:r>
              <w:rPr>
                <w:rFonts w:ascii="宋体" w:cs="Arial"/>
                <w:color w:val="000000"/>
                <w:sz w:val="24"/>
              </w:rPr>
              <w:t>2</w:t>
            </w:r>
            <w:r>
              <w:rPr>
                <w:rFonts w:ascii="宋体" w:cs="Arial" w:hint="eastAsia"/>
                <w:color w:val="000000"/>
                <w:sz w:val="24"/>
              </w:rPr>
              <w:t>包的评审</w:t>
            </w:r>
          </w:p>
          <w:p w14:paraId="079596B7" w14:textId="77777777" w:rsidR="005C15D3" w:rsidRDefault="005C15D3" w:rsidP="000107CA">
            <w:pPr>
              <w:widowControl/>
              <w:spacing w:line="360" w:lineRule="auto"/>
              <w:jc w:val="center"/>
              <w:rPr>
                <w:rFonts w:ascii="宋体" w:cs="Arial"/>
                <w:color w:val="000000"/>
                <w:sz w:val="24"/>
              </w:rPr>
            </w:pPr>
            <w:r w:rsidRPr="00BD0427">
              <w:rPr>
                <w:rFonts w:ascii="宋体" w:hint="eastAsia"/>
                <w:sz w:val="24"/>
              </w:rPr>
              <w:t>供货期限：</w:t>
            </w:r>
            <w:r w:rsidRPr="000E7975">
              <w:rPr>
                <w:rFonts w:ascii="宋体" w:hint="eastAsia"/>
                <w:sz w:val="24"/>
              </w:rPr>
              <w:t>合同签订之日起至本年度结束。</w:t>
            </w:r>
          </w:p>
        </w:tc>
      </w:tr>
    </w:tbl>
    <w:p w14:paraId="3BA0E7E5" w14:textId="77777777" w:rsidR="005C15D3" w:rsidRPr="0074751E" w:rsidRDefault="005C15D3" w:rsidP="005C15D3">
      <w:pPr>
        <w:tabs>
          <w:tab w:val="left" w:pos="965"/>
        </w:tabs>
        <w:spacing w:line="360" w:lineRule="auto"/>
        <w:rPr>
          <w:rFonts w:ascii="宋体"/>
          <w:bCs/>
          <w:sz w:val="24"/>
        </w:rPr>
      </w:pPr>
    </w:p>
    <w:p w14:paraId="26ED0AE8" w14:textId="77777777" w:rsidR="005C15D3" w:rsidRDefault="005C15D3" w:rsidP="005C15D3">
      <w:pPr>
        <w:pStyle w:val="a7"/>
        <w:ind w:left="420" w:hanging="420"/>
      </w:pPr>
      <w:r w:rsidRPr="001F7A13">
        <w:rPr>
          <w:rFonts w:hint="eastAsia"/>
        </w:rPr>
        <w:t>注：</w:t>
      </w:r>
      <w:r w:rsidRPr="001A66C5">
        <w:t>*1.报价超过预算属于无效响应</w:t>
      </w:r>
    </w:p>
    <w:p w14:paraId="6EC825D1" w14:textId="77777777" w:rsidR="005C15D3" w:rsidRPr="001F7A13" w:rsidRDefault="005C15D3" w:rsidP="005C15D3">
      <w:pPr>
        <w:pStyle w:val="a7"/>
        <w:ind w:left="420" w:hanging="420"/>
      </w:pPr>
      <w:r w:rsidRPr="001F7A13">
        <w:rPr>
          <w:rFonts w:hint="eastAsia"/>
        </w:rPr>
        <w:t>2、本项目所属行业：工业</w:t>
      </w:r>
    </w:p>
    <w:p w14:paraId="0F5FC455" w14:textId="77777777" w:rsidR="005C15D3" w:rsidRPr="001F7A13" w:rsidRDefault="005C15D3" w:rsidP="005C15D3">
      <w:pPr>
        <w:spacing w:line="360" w:lineRule="auto"/>
        <w:rPr>
          <w:rFonts w:ascii="宋体"/>
          <w:sz w:val="24"/>
        </w:rPr>
      </w:pPr>
    </w:p>
    <w:p w14:paraId="67FB98AA" w14:textId="77777777" w:rsidR="005C15D3" w:rsidRDefault="005C15D3" w:rsidP="005C15D3">
      <w:pPr>
        <w:spacing w:line="360" w:lineRule="auto"/>
        <w:rPr>
          <w:rFonts w:ascii="宋体"/>
          <w:sz w:val="24"/>
        </w:rPr>
      </w:pPr>
    </w:p>
    <w:p w14:paraId="3A1C9CE8" w14:textId="77777777" w:rsidR="005C15D3" w:rsidRPr="0074751E" w:rsidRDefault="005C15D3" w:rsidP="005C15D3">
      <w:pPr>
        <w:spacing w:line="360" w:lineRule="auto"/>
        <w:rPr>
          <w:rFonts w:ascii="宋体"/>
          <w:sz w:val="24"/>
        </w:rPr>
      </w:pPr>
      <w:r>
        <w:rPr>
          <w:rFonts w:ascii="宋体" w:hint="eastAsia"/>
          <w:sz w:val="24"/>
        </w:rPr>
        <w:t>采购需求：</w:t>
      </w:r>
    </w:p>
    <w:p w14:paraId="76BC4060" w14:textId="77777777" w:rsidR="005C15D3" w:rsidRPr="0074751E" w:rsidRDefault="005C15D3" w:rsidP="005C15D3">
      <w:pPr>
        <w:spacing w:line="360" w:lineRule="auto"/>
        <w:rPr>
          <w:rFonts w:ascii="宋体"/>
          <w:sz w:val="24"/>
        </w:rPr>
      </w:pPr>
    </w:p>
    <w:p w14:paraId="2EFEA9BF" w14:textId="77777777" w:rsidR="005C15D3" w:rsidRPr="0074751E" w:rsidRDefault="005C15D3" w:rsidP="005C15D3">
      <w:pPr>
        <w:spacing w:line="360" w:lineRule="auto"/>
        <w:rPr>
          <w:rFonts w:ascii="宋体"/>
          <w:sz w:val="24"/>
        </w:rPr>
      </w:pPr>
      <w:r w:rsidRPr="0074751E">
        <w:rPr>
          <w:rFonts w:ascii="宋体"/>
          <w:sz w:val="24"/>
        </w:rPr>
        <w:t>1. 各供应商提供的图书在内容上应以人文社科类为主，不符合我校教育教学、科研和专业建设需求的图书不在采购范围。</w:t>
      </w:r>
    </w:p>
    <w:p w14:paraId="7AC2DC6D" w14:textId="77777777" w:rsidR="005C15D3" w:rsidRPr="0074751E" w:rsidRDefault="005C15D3" w:rsidP="005C15D3">
      <w:pPr>
        <w:spacing w:line="360" w:lineRule="auto"/>
        <w:rPr>
          <w:rFonts w:ascii="宋体"/>
          <w:sz w:val="24"/>
        </w:rPr>
      </w:pPr>
      <w:r w:rsidRPr="0074751E">
        <w:rPr>
          <w:rFonts w:ascii="宋体" w:hint="eastAsia"/>
          <w:sz w:val="24"/>
        </w:rPr>
        <w:t>学校专业设置情况：学前教育、早期教育、婴幼儿托</w:t>
      </w:r>
      <w:proofErr w:type="gramStart"/>
      <w:r w:rsidRPr="0074751E">
        <w:rPr>
          <w:rFonts w:ascii="宋体" w:hint="eastAsia"/>
          <w:sz w:val="24"/>
        </w:rPr>
        <w:t>育服务</w:t>
      </w:r>
      <w:proofErr w:type="gramEnd"/>
      <w:r w:rsidRPr="0074751E">
        <w:rPr>
          <w:rFonts w:ascii="宋体" w:hint="eastAsia"/>
          <w:sz w:val="24"/>
        </w:rPr>
        <w:t>与管理、青少年工作与管理、社会工作、文秘、法律事务、新闻采编与制作、数字媒体艺术设计、书画艺术、游戏艺术设计、计算机应用技术、工商企业管理、老年服务与管理、会计专业、证券与期货、电子商务、旅游英语。</w:t>
      </w:r>
    </w:p>
    <w:p w14:paraId="208F2BD9" w14:textId="77777777" w:rsidR="005C15D3" w:rsidRPr="0074751E" w:rsidRDefault="005C15D3" w:rsidP="005C15D3">
      <w:pPr>
        <w:spacing w:line="360" w:lineRule="auto"/>
        <w:rPr>
          <w:rFonts w:ascii="宋体"/>
          <w:sz w:val="24"/>
        </w:rPr>
      </w:pPr>
      <w:r w:rsidRPr="0074751E">
        <w:rPr>
          <w:rFonts w:ascii="宋体"/>
          <w:sz w:val="24"/>
        </w:rPr>
        <w:t>2.</w:t>
      </w:r>
      <w:r>
        <w:rPr>
          <w:rFonts w:ascii="宋体" w:hint="eastAsia"/>
          <w:sz w:val="24"/>
        </w:rPr>
        <w:t>成交</w:t>
      </w:r>
      <w:r w:rsidRPr="0074751E">
        <w:rPr>
          <w:rFonts w:ascii="宋体"/>
          <w:sz w:val="24"/>
        </w:rPr>
        <w:t>供应商每周向采购人提供一期新书书目，须为出版社已出版的新书数据，全年新书提供量不少于5万个品种。采购人根据</w:t>
      </w:r>
      <w:r>
        <w:rPr>
          <w:rFonts w:ascii="宋体" w:hint="eastAsia"/>
          <w:sz w:val="24"/>
        </w:rPr>
        <w:t>成交</w:t>
      </w:r>
      <w:r w:rsidRPr="0074751E">
        <w:rPr>
          <w:rFonts w:ascii="宋体"/>
          <w:sz w:val="24"/>
        </w:rPr>
        <w:t>供应商提供的新书书目选购图书，并以电子邮件形式向</w:t>
      </w:r>
      <w:r>
        <w:rPr>
          <w:rFonts w:ascii="宋体" w:hint="eastAsia"/>
          <w:sz w:val="24"/>
        </w:rPr>
        <w:t>成交</w:t>
      </w:r>
      <w:r w:rsidRPr="0074751E">
        <w:rPr>
          <w:rFonts w:ascii="宋体"/>
          <w:sz w:val="24"/>
        </w:rPr>
        <w:t>供应商提供订单。</w:t>
      </w:r>
    </w:p>
    <w:p w14:paraId="2F91ED30" w14:textId="77777777" w:rsidR="005C15D3" w:rsidRPr="0074751E" w:rsidRDefault="005C15D3" w:rsidP="005C15D3">
      <w:pPr>
        <w:spacing w:line="360" w:lineRule="auto"/>
        <w:rPr>
          <w:rFonts w:ascii="宋体"/>
          <w:sz w:val="24"/>
        </w:rPr>
      </w:pPr>
      <w:r w:rsidRPr="0074751E">
        <w:rPr>
          <w:rFonts w:ascii="宋体"/>
          <w:sz w:val="24"/>
        </w:rPr>
        <w:t>3.</w:t>
      </w:r>
      <w:r w:rsidRPr="0074751E">
        <w:rPr>
          <w:rFonts w:ascii="宋体" w:hint="eastAsia"/>
          <w:sz w:val="24"/>
        </w:rPr>
        <w:t xml:space="preserve"> </w:t>
      </w:r>
      <w:r>
        <w:rPr>
          <w:rFonts w:ascii="宋体" w:hint="eastAsia"/>
          <w:sz w:val="24"/>
        </w:rPr>
        <w:t>成交</w:t>
      </w:r>
      <w:r w:rsidRPr="0074751E">
        <w:rPr>
          <w:rFonts w:ascii="宋体"/>
          <w:sz w:val="24"/>
        </w:rPr>
        <w:t>供应商提供的新书书目信息</w:t>
      </w:r>
      <w:proofErr w:type="gramStart"/>
      <w:r w:rsidRPr="0074751E">
        <w:rPr>
          <w:rFonts w:ascii="宋体"/>
          <w:sz w:val="24"/>
        </w:rPr>
        <w:t>须包括</w:t>
      </w:r>
      <w:proofErr w:type="gramEnd"/>
      <w:r w:rsidRPr="0074751E">
        <w:rPr>
          <w:rFonts w:ascii="宋体"/>
          <w:sz w:val="24"/>
        </w:rPr>
        <w:t>ISO和excel两种格式，书目信息应包含以下内容：ISBN、正题名、副题名、分辑号、分辑名、丛书题名、责任者、出版社、出版时间、版次、定价、内容简介、语种、开本、页码、中图分类号等，数据须完全符合需方图书管理系统的格式及运行要求，提供的所有数据都能在需方系统无障碍的使用。</w:t>
      </w:r>
    </w:p>
    <w:p w14:paraId="0C451D9D" w14:textId="77777777" w:rsidR="005C15D3" w:rsidRPr="0074751E" w:rsidRDefault="005C15D3" w:rsidP="005C15D3">
      <w:pPr>
        <w:spacing w:line="360" w:lineRule="auto"/>
        <w:rPr>
          <w:rFonts w:ascii="宋体"/>
          <w:sz w:val="24"/>
        </w:rPr>
      </w:pPr>
      <w:r w:rsidRPr="0074751E">
        <w:rPr>
          <w:rFonts w:ascii="宋体"/>
          <w:sz w:val="24"/>
        </w:rPr>
        <w:lastRenderedPageBreak/>
        <w:t>4.</w:t>
      </w:r>
      <w:r w:rsidRPr="0074751E">
        <w:rPr>
          <w:rFonts w:hint="eastAsia"/>
        </w:rPr>
        <w:t xml:space="preserve"> </w:t>
      </w:r>
      <w:r w:rsidRPr="0074751E">
        <w:rPr>
          <w:rFonts w:ascii="宋体" w:hint="eastAsia"/>
          <w:sz w:val="24"/>
        </w:rPr>
        <w:t>成交</w:t>
      </w:r>
      <w:r w:rsidRPr="0074751E">
        <w:rPr>
          <w:rFonts w:ascii="宋体"/>
          <w:sz w:val="24"/>
        </w:rPr>
        <w:t>供应商须提供现场采购服务，或根据采购人要求将新书样本送到指定场所，供采购人选购。</w:t>
      </w:r>
      <w:r w:rsidRPr="00E242AB">
        <w:rPr>
          <w:rFonts w:ascii="宋体" w:hint="eastAsia"/>
          <w:sz w:val="24"/>
        </w:rPr>
        <w:t>能够</w:t>
      </w:r>
      <w:r w:rsidRPr="00E242AB">
        <w:rPr>
          <w:rFonts w:ascii="宋体"/>
          <w:sz w:val="24"/>
        </w:rPr>
        <w:t>根据采购人要求</w:t>
      </w:r>
      <w:r w:rsidRPr="00E242AB">
        <w:rPr>
          <w:rFonts w:ascii="宋体" w:hint="eastAsia"/>
          <w:sz w:val="24"/>
        </w:rPr>
        <w:t>制作专题书目</w:t>
      </w:r>
      <w:r w:rsidRPr="00E242AB">
        <w:rPr>
          <w:rFonts w:ascii="宋体"/>
          <w:sz w:val="24"/>
        </w:rPr>
        <w:t>供采购人选购</w:t>
      </w:r>
      <w:r>
        <w:rPr>
          <w:rFonts w:ascii="宋体" w:hint="eastAsia"/>
          <w:sz w:val="24"/>
        </w:rPr>
        <w:t>。</w:t>
      </w:r>
      <w:r w:rsidRPr="0074751E">
        <w:rPr>
          <w:rFonts w:ascii="宋体"/>
          <w:sz w:val="24"/>
        </w:rPr>
        <w:t xml:space="preserve"> </w:t>
      </w:r>
    </w:p>
    <w:p w14:paraId="528DB4F9" w14:textId="77777777" w:rsidR="005C15D3" w:rsidRPr="0074751E" w:rsidRDefault="005C15D3" w:rsidP="005C15D3">
      <w:pPr>
        <w:spacing w:line="360" w:lineRule="auto"/>
        <w:rPr>
          <w:rFonts w:ascii="宋体"/>
          <w:sz w:val="24"/>
        </w:rPr>
      </w:pPr>
      <w:r w:rsidRPr="0074751E">
        <w:rPr>
          <w:rFonts w:ascii="宋体"/>
          <w:sz w:val="24"/>
        </w:rPr>
        <w:t>5.能够组织采购人相关人员进行现场采购和参加全国大型书展，并提供必要的人员、设备和技术支持，保证现场查重、选订的顺利进行,由此产生的相关费用</w:t>
      </w:r>
      <w:proofErr w:type="gramStart"/>
      <w:r w:rsidRPr="0074751E">
        <w:rPr>
          <w:rFonts w:ascii="宋体"/>
          <w:sz w:val="24"/>
        </w:rPr>
        <w:t>由</w:t>
      </w:r>
      <w:r>
        <w:rPr>
          <w:rFonts w:ascii="宋体" w:hint="eastAsia"/>
          <w:sz w:val="24"/>
        </w:rPr>
        <w:t>成交</w:t>
      </w:r>
      <w:r w:rsidRPr="0074751E">
        <w:rPr>
          <w:rFonts w:ascii="宋体"/>
          <w:sz w:val="24"/>
        </w:rPr>
        <w:t>方</w:t>
      </w:r>
      <w:proofErr w:type="gramEnd"/>
      <w:r w:rsidRPr="0074751E">
        <w:rPr>
          <w:rFonts w:ascii="宋体"/>
          <w:sz w:val="24"/>
        </w:rPr>
        <w:t>全额提供。</w:t>
      </w:r>
    </w:p>
    <w:p w14:paraId="2164A35A" w14:textId="77777777" w:rsidR="005C15D3" w:rsidRPr="0074751E" w:rsidRDefault="005C15D3" w:rsidP="005C15D3">
      <w:pPr>
        <w:spacing w:line="360" w:lineRule="auto"/>
        <w:rPr>
          <w:rFonts w:ascii="宋体"/>
          <w:sz w:val="24"/>
        </w:rPr>
      </w:pPr>
      <w:r w:rsidRPr="0074751E">
        <w:rPr>
          <w:rFonts w:ascii="宋体"/>
          <w:sz w:val="24"/>
        </w:rPr>
        <w:t>6.供应商在收到采购人订单后应及时</w:t>
      </w:r>
      <w:proofErr w:type="gramStart"/>
      <w:r w:rsidRPr="0074751E">
        <w:rPr>
          <w:rFonts w:ascii="宋体"/>
          <w:sz w:val="24"/>
        </w:rPr>
        <w:t>做查重处理</w:t>
      </w:r>
      <w:proofErr w:type="gramEnd"/>
      <w:r w:rsidRPr="0074751E">
        <w:rPr>
          <w:rFonts w:ascii="宋体"/>
          <w:sz w:val="24"/>
        </w:rPr>
        <w:t>，避免采购人重复订购，剔除由于采访数据不完整而造成的错订图书；对高价图书（</w:t>
      </w:r>
      <w:r w:rsidRPr="0074751E">
        <w:rPr>
          <w:rFonts w:ascii="宋体"/>
          <w:sz w:val="24"/>
        </w:rPr>
        <w:t>≥</w:t>
      </w:r>
      <w:r w:rsidRPr="0074751E">
        <w:rPr>
          <w:rFonts w:ascii="宋体"/>
          <w:sz w:val="24"/>
        </w:rPr>
        <w:t>100元人民币/册）的订数，要通过E-mail与采购人及时联系，进行直接核定。</w:t>
      </w:r>
    </w:p>
    <w:p w14:paraId="2CDB86F1" w14:textId="77777777" w:rsidR="005C15D3" w:rsidRPr="0074751E" w:rsidRDefault="005C15D3" w:rsidP="005C15D3">
      <w:pPr>
        <w:spacing w:line="360" w:lineRule="auto"/>
        <w:rPr>
          <w:rFonts w:ascii="宋体"/>
          <w:sz w:val="24"/>
        </w:rPr>
      </w:pPr>
      <w:r w:rsidRPr="0074751E">
        <w:rPr>
          <w:rFonts w:ascii="宋体"/>
          <w:sz w:val="24"/>
        </w:rPr>
        <w:t>7.现采图书</w:t>
      </w:r>
      <w:proofErr w:type="gramStart"/>
      <w:r w:rsidRPr="0074751E">
        <w:rPr>
          <w:rFonts w:ascii="宋体"/>
          <w:sz w:val="24"/>
        </w:rPr>
        <w:t>自报订之</w:t>
      </w:r>
      <w:proofErr w:type="gramEnd"/>
      <w:r w:rsidRPr="0074751E">
        <w:rPr>
          <w:rFonts w:ascii="宋体"/>
          <w:sz w:val="24"/>
        </w:rPr>
        <w:t>日起，20天内应到书90%以上；书目选订图书</w:t>
      </w:r>
      <w:proofErr w:type="gramStart"/>
      <w:r w:rsidRPr="0074751E">
        <w:rPr>
          <w:rFonts w:ascii="宋体"/>
          <w:sz w:val="24"/>
        </w:rPr>
        <w:t>自报订之</w:t>
      </w:r>
      <w:proofErr w:type="gramEnd"/>
      <w:r w:rsidRPr="0074751E">
        <w:rPr>
          <w:rFonts w:ascii="宋体"/>
          <w:sz w:val="24"/>
        </w:rPr>
        <w:t>日起，20天内应到书60％以上，2个月内</w:t>
      </w:r>
      <w:proofErr w:type="gramStart"/>
      <w:r w:rsidRPr="0074751E">
        <w:rPr>
          <w:rFonts w:ascii="宋体"/>
          <w:sz w:val="24"/>
        </w:rPr>
        <w:t>到书率应</w:t>
      </w:r>
      <w:proofErr w:type="gramEnd"/>
      <w:r w:rsidRPr="0074751E">
        <w:rPr>
          <w:rFonts w:ascii="宋体"/>
          <w:sz w:val="24"/>
        </w:rPr>
        <w:t>在90％以上，</w:t>
      </w:r>
      <w:r>
        <w:rPr>
          <w:rFonts w:ascii="宋体" w:hint="eastAsia"/>
          <w:sz w:val="24"/>
        </w:rPr>
        <w:t>成交</w:t>
      </w:r>
      <w:r w:rsidRPr="0074751E">
        <w:rPr>
          <w:rFonts w:ascii="宋体"/>
          <w:sz w:val="24"/>
        </w:rPr>
        <w:t>人每季度主动复查一次，将未到</w:t>
      </w:r>
      <w:proofErr w:type="gramStart"/>
      <w:r w:rsidRPr="0074751E">
        <w:rPr>
          <w:rFonts w:ascii="宋体"/>
          <w:sz w:val="24"/>
        </w:rPr>
        <w:t>书情况</w:t>
      </w:r>
      <w:proofErr w:type="gramEnd"/>
      <w:r w:rsidRPr="0074751E">
        <w:rPr>
          <w:rFonts w:ascii="宋体"/>
          <w:sz w:val="24"/>
        </w:rPr>
        <w:t>以Excel形式发送给采购人采访人员，说明图书迟到的具体原因。对于3个月未到货图书，采购人有权取消订单。</w:t>
      </w:r>
      <w:r>
        <w:rPr>
          <w:rFonts w:ascii="宋体" w:hint="eastAsia"/>
          <w:sz w:val="24"/>
        </w:rPr>
        <w:t>成交</w:t>
      </w:r>
      <w:r w:rsidRPr="0074751E">
        <w:rPr>
          <w:rFonts w:ascii="宋体"/>
          <w:sz w:val="24"/>
        </w:rPr>
        <w:t>人不得更换订单，不得搭配未订购的图书。</w:t>
      </w:r>
    </w:p>
    <w:p w14:paraId="7CD49DD2" w14:textId="77777777" w:rsidR="005C15D3" w:rsidRPr="0074751E" w:rsidRDefault="005C15D3" w:rsidP="005C15D3">
      <w:pPr>
        <w:spacing w:line="360" w:lineRule="auto"/>
        <w:rPr>
          <w:rFonts w:ascii="宋体"/>
          <w:sz w:val="24"/>
        </w:rPr>
      </w:pPr>
      <w:r w:rsidRPr="0074751E">
        <w:rPr>
          <w:rFonts w:ascii="宋体"/>
          <w:sz w:val="24"/>
        </w:rPr>
        <w:t>8. 对于采购有难度的图书，供应商应在新书出版后3个月内及时向采购人提供未到书清单，并说明原因，以便采购人及时补订。</w:t>
      </w:r>
    </w:p>
    <w:p w14:paraId="03B76C11" w14:textId="77777777" w:rsidR="005C15D3" w:rsidRPr="0074751E" w:rsidRDefault="005C15D3" w:rsidP="005C15D3">
      <w:pPr>
        <w:spacing w:line="360" w:lineRule="auto"/>
        <w:rPr>
          <w:rFonts w:ascii="宋体"/>
          <w:sz w:val="24"/>
        </w:rPr>
      </w:pPr>
      <w:r w:rsidRPr="0074751E">
        <w:rPr>
          <w:rFonts w:ascii="宋体"/>
          <w:sz w:val="24"/>
        </w:rPr>
        <w:t>9.供应商必须按采购人订购的图书品种、数量及时供货，除出版，推迟出版或发生影响合同履行的不可抗力事情以外，若不能按时供货的图书种数或册数超过订单订购数的20%，即可以认定该供应商不具备供货条件，一旦需方提出终止供货的要求，该供应商必须接受，终止供货造成的损失由供应商承担。</w:t>
      </w:r>
    </w:p>
    <w:p w14:paraId="2EB97582" w14:textId="77777777" w:rsidR="005C15D3" w:rsidRPr="0074751E" w:rsidRDefault="005C15D3" w:rsidP="005C15D3">
      <w:pPr>
        <w:spacing w:line="360" w:lineRule="auto"/>
        <w:rPr>
          <w:rFonts w:ascii="宋体"/>
          <w:sz w:val="24"/>
        </w:rPr>
      </w:pPr>
      <w:r w:rsidRPr="0074751E">
        <w:rPr>
          <w:rFonts w:ascii="宋体"/>
          <w:sz w:val="24"/>
        </w:rPr>
        <w:t xml:space="preserve">10. </w:t>
      </w:r>
      <w:r>
        <w:rPr>
          <w:rFonts w:ascii="宋体" w:hint="eastAsia"/>
          <w:sz w:val="24"/>
        </w:rPr>
        <w:t>成交</w:t>
      </w:r>
      <w:r w:rsidRPr="0074751E">
        <w:rPr>
          <w:rFonts w:ascii="宋体"/>
          <w:sz w:val="24"/>
        </w:rPr>
        <w:t>供应商在接到订单后，应根据订购方式在规定的时间内将图书送到指定地点，并提供到货纸质清单一份，应随书配送，清单需注明批次、种、册、价格及总码洋，加盖</w:t>
      </w:r>
      <w:r>
        <w:rPr>
          <w:rFonts w:ascii="宋体" w:hint="eastAsia"/>
          <w:sz w:val="24"/>
        </w:rPr>
        <w:t>成交供应商</w:t>
      </w:r>
      <w:r w:rsidRPr="0074751E">
        <w:rPr>
          <w:rFonts w:ascii="宋体"/>
          <w:sz w:val="24"/>
        </w:rPr>
        <w:t>公章。</w:t>
      </w:r>
    </w:p>
    <w:p w14:paraId="1BDDD1F2" w14:textId="77777777" w:rsidR="005C15D3" w:rsidRPr="0074751E" w:rsidRDefault="005C15D3" w:rsidP="005C15D3">
      <w:pPr>
        <w:spacing w:line="360" w:lineRule="auto"/>
        <w:rPr>
          <w:rFonts w:ascii="宋体"/>
          <w:sz w:val="24"/>
        </w:rPr>
      </w:pPr>
      <w:r w:rsidRPr="0074751E">
        <w:rPr>
          <w:rFonts w:ascii="宋体"/>
          <w:sz w:val="24"/>
        </w:rPr>
        <w:t>11. 新书到馆的同时需免费提供符合CALIS要求、符合CNMARC标准的编目数据并发到采购人指定邮箱，影印版图书则需提供USMARC编目数据，数据错误率不得超过2%，并保证主题分类的基本正确。对于缺失数据，应保证在1个工作日内补发。</w:t>
      </w:r>
    </w:p>
    <w:p w14:paraId="27CC02F6" w14:textId="77777777" w:rsidR="005C15D3" w:rsidRPr="0074751E" w:rsidRDefault="005C15D3" w:rsidP="005C15D3">
      <w:pPr>
        <w:spacing w:line="360" w:lineRule="auto"/>
        <w:rPr>
          <w:rFonts w:ascii="宋体"/>
          <w:sz w:val="24"/>
        </w:rPr>
      </w:pPr>
      <w:r w:rsidRPr="0074751E">
        <w:rPr>
          <w:rFonts w:ascii="宋体"/>
          <w:sz w:val="24"/>
        </w:rPr>
        <w:t>12.能够指定相对固定的专业工作人员按照采购人要求在指定时间、地点提供免费配套服务，如安装RFID、注册图书信息、贴条码、盖馆藏章、到馆验收、</w:t>
      </w:r>
      <w:proofErr w:type="gramStart"/>
      <w:r w:rsidRPr="0074751E">
        <w:rPr>
          <w:rFonts w:ascii="宋体"/>
          <w:sz w:val="24"/>
        </w:rPr>
        <w:t>贴书标</w:t>
      </w:r>
      <w:proofErr w:type="gramEnd"/>
      <w:r w:rsidRPr="0074751E">
        <w:rPr>
          <w:rFonts w:ascii="宋体"/>
          <w:sz w:val="24"/>
        </w:rPr>
        <w:t>，指定的专业工作人员需接受过正规编目培训，并熟悉图书馆自动化管理系统。</w:t>
      </w:r>
    </w:p>
    <w:p w14:paraId="589A6D3C" w14:textId="77777777" w:rsidR="005C15D3" w:rsidRPr="0074751E" w:rsidRDefault="005C15D3" w:rsidP="005C15D3">
      <w:pPr>
        <w:spacing w:line="360" w:lineRule="auto"/>
        <w:rPr>
          <w:rFonts w:ascii="宋体"/>
          <w:sz w:val="24"/>
        </w:rPr>
      </w:pPr>
      <w:r w:rsidRPr="0074751E">
        <w:rPr>
          <w:rFonts w:ascii="宋体"/>
          <w:sz w:val="24"/>
        </w:rPr>
        <w:t>13.图书到货验收时，如发现有污损、图文不清、缺页、倒页、缺附件等质量不合格的图书和与订单不符的图书，以及与我方馆藏重复的图书，无论加工与否，供应商应予无条件调换或退货并承担损失。全年新书发货差错率应低于3</w:t>
      </w:r>
      <w:r w:rsidRPr="0074751E">
        <w:rPr>
          <w:rFonts w:ascii="宋体"/>
          <w:sz w:val="24"/>
        </w:rPr>
        <w:t>‰</w:t>
      </w:r>
      <w:r w:rsidRPr="0074751E">
        <w:rPr>
          <w:rFonts w:ascii="宋体"/>
          <w:sz w:val="24"/>
        </w:rPr>
        <w:t>，若差错率高于3</w:t>
      </w:r>
      <w:r w:rsidRPr="0074751E">
        <w:rPr>
          <w:rFonts w:ascii="宋体"/>
          <w:sz w:val="24"/>
        </w:rPr>
        <w:t>‰</w:t>
      </w:r>
    </w:p>
    <w:p w14:paraId="375D76C8" w14:textId="77777777" w:rsidR="005C15D3" w:rsidRPr="0074751E" w:rsidRDefault="005C15D3" w:rsidP="005C15D3">
      <w:pPr>
        <w:spacing w:line="360" w:lineRule="auto"/>
        <w:rPr>
          <w:rFonts w:ascii="宋体"/>
          <w:sz w:val="24"/>
        </w:rPr>
      </w:pPr>
      <w:r w:rsidRPr="0074751E">
        <w:rPr>
          <w:rFonts w:ascii="宋体"/>
          <w:sz w:val="24"/>
        </w:rPr>
        <w:lastRenderedPageBreak/>
        <w:t>14.对于采购人急需用书（出版时间不定、品种不限），现货保证3日内送到，非现货7日内送到</w:t>
      </w:r>
      <w:r>
        <w:rPr>
          <w:rFonts w:ascii="宋体" w:hint="eastAsia"/>
          <w:sz w:val="24"/>
        </w:rPr>
        <w:t>，以采购人通知为准</w:t>
      </w:r>
    </w:p>
    <w:p w14:paraId="17A2A449" w14:textId="77777777" w:rsidR="005C15D3" w:rsidRPr="0074751E" w:rsidRDefault="005C15D3" w:rsidP="005C15D3">
      <w:pPr>
        <w:spacing w:line="360" w:lineRule="auto"/>
        <w:rPr>
          <w:rFonts w:ascii="宋体"/>
          <w:sz w:val="24"/>
        </w:rPr>
      </w:pPr>
      <w:r w:rsidRPr="0074751E">
        <w:rPr>
          <w:rFonts w:ascii="宋体"/>
          <w:sz w:val="24"/>
        </w:rPr>
        <w:t>15.供应商每月月底需与采购人核对报送订单数量，以免造成遗漏。</w:t>
      </w:r>
    </w:p>
    <w:p w14:paraId="55853EE3" w14:textId="77777777" w:rsidR="005C15D3" w:rsidRPr="0074751E" w:rsidRDefault="005C15D3" w:rsidP="005C15D3">
      <w:pPr>
        <w:spacing w:line="360" w:lineRule="auto"/>
        <w:rPr>
          <w:rFonts w:ascii="宋体"/>
          <w:sz w:val="24"/>
        </w:rPr>
      </w:pPr>
      <w:r w:rsidRPr="0074751E">
        <w:rPr>
          <w:rFonts w:ascii="宋体"/>
          <w:sz w:val="24"/>
        </w:rPr>
        <w:t>16.采购人所订图书</w:t>
      </w:r>
      <w:proofErr w:type="gramStart"/>
      <w:r w:rsidRPr="0074751E">
        <w:rPr>
          <w:rFonts w:ascii="宋体"/>
          <w:sz w:val="24"/>
        </w:rPr>
        <w:t>从发订之</w:t>
      </w:r>
      <w:proofErr w:type="gramEnd"/>
      <w:r w:rsidRPr="0074751E">
        <w:rPr>
          <w:rFonts w:ascii="宋体"/>
          <w:sz w:val="24"/>
        </w:rPr>
        <w:t>日起2个月未到货者，采购人有权</w:t>
      </w:r>
      <w:r>
        <w:rPr>
          <w:rFonts w:ascii="宋体" w:hint="eastAsia"/>
          <w:sz w:val="24"/>
        </w:rPr>
        <w:t>终止合同</w:t>
      </w:r>
      <w:r w:rsidRPr="0074751E">
        <w:rPr>
          <w:rFonts w:ascii="宋体"/>
          <w:sz w:val="24"/>
        </w:rPr>
        <w:t>。</w:t>
      </w:r>
    </w:p>
    <w:p w14:paraId="73CA7768" w14:textId="77777777" w:rsidR="005C15D3" w:rsidRPr="0074751E" w:rsidRDefault="005C15D3" w:rsidP="005C15D3">
      <w:pPr>
        <w:spacing w:line="360" w:lineRule="auto"/>
        <w:rPr>
          <w:rFonts w:ascii="宋体"/>
          <w:sz w:val="24"/>
        </w:rPr>
      </w:pPr>
      <w:r w:rsidRPr="0074751E">
        <w:rPr>
          <w:rFonts w:ascii="宋体"/>
          <w:sz w:val="24"/>
        </w:rPr>
        <w:t>17.供货期限：合同签订之日起至本年度结束。</w:t>
      </w:r>
    </w:p>
    <w:p w14:paraId="3953D508" w14:textId="77777777" w:rsidR="005C15D3" w:rsidRPr="0074751E" w:rsidRDefault="005C15D3" w:rsidP="005C15D3">
      <w:pPr>
        <w:spacing w:line="360" w:lineRule="auto"/>
        <w:rPr>
          <w:rFonts w:ascii="宋体"/>
          <w:sz w:val="24"/>
        </w:rPr>
      </w:pPr>
      <w:r w:rsidRPr="0074751E">
        <w:rPr>
          <w:rFonts w:ascii="宋体"/>
          <w:sz w:val="24"/>
        </w:rPr>
        <w:t>18.交付地点：北京青年政治学院图书馆。</w:t>
      </w:r>
    </w:p>
    <w:p w14:paraId="60205E4F" w14:textId="77777777" w:rsidR="005C15D3" w:rsidRPr="0074751E" w:rsidRDefault="005C15D3" w:rsidP="005C15D3">
      <w:pPr>
        <w:spacing w:line="360" w:lineRule="auto"/>
        <w:rPr>
          <w:rFonts w:ascii="宋体"/>
          <w:sz w:val="24"/>
        </w:rPr>
      </w:pPr>
      <w:r w:rsidRPr="0074751E">
        <w:rPr>
          <w:rFonts w:ascii="宋体"/>
          <w:sz w:val="24"/>
        </w:rPr>
        <w:t>19.交付时间：根据甲方要求进行配送。</w:t>
      </w:r>
    </w:p>
    <w:p w14:paraId="54CEE4B3" w14:textId="77777777" w:rsidR="005C15D3" w:rsidRDefault="005C15D3" w:rsidP="005C15D3">
      <w:pPr>
        <w:spacing w:line="360" w:lineRule="auto"/>
        <w:rPr>
          <w:rFonts w:ascii="宋体"/>
          <w:sz w:val="24"/>
        </w:rPr>
      </w:pPr>
      <w:r>
        <w:rPr>
          <w:rFonts w:ascii="宋体"/>
          <w:sz w:val="24"/>
        </w:rPr>
        <w:t>20.</w:t>
      </w:r>
      <w:r>
        <w:rPr>
          <w:rFonts w:ascii="宋体" w:hint="eastAsia"/>
          <w:sz w:val="24"/>
        </w:rPr>
        <w:t>供应商需</w:t>
      </w:r>
      <w:r w:rsidRPr="0074751E">
        <w:rPr>
          <w:rFonts w:ascii="宋体"/>
          <w:sz w:val="24"/>
        </w:rPr>
        <w:t>具有较强的技术力量、经济实力和良好的企业信誉及售后服务能力；具有全品种正版图书供货能力和全国性的图书采购网络，可满足</w:t>
      </w:r>
      <w:r>
        <w:rPr>
          <w:rFonts w:ascii="宋体" w:hint="eastAsia"/>
          <w:sz w:val="24"/>
        </w:rPr>
        <w:t>采购人</w:t>
      </w:r>
      <w:r w:rsidRPr="0074751E">
        <w:rPr>
          <w:rFonts w:ascii="宋体"/>
          <w:sz w:val="24"/>
        </w:rPr>
        <w:t>所需中文图书的采购需求。</w:t>
      </w:r>
    </w:p>
    <w:p w14:paraId="2028855D" w14:textId="77777777" w:rsidR="005C15D3" w:rsidRPr="0074751E" w:rsidRDefault="005C15D3" w:rsidP="005C15D3">
      <w:pPr>
        <w:spacing w:line="360" w:lineRule="auto"/>
        <w:rPr>
          <w:rFonts w:ascii="宋体"/>
          <w:sz w:val="24"/>
        </w:rPr>
      </w:pPr>
      <w:r>
        <w:rPr>
          <w:rFonts w:ascii="宋体"/>
          <w:sz w:val="24"/>
        </w:rPr>
        <w:t>21.</w:t>
      </w:r>
      <w:r w:rsidRPr="0074751E">
        <w:rPr>
          <w:rFonts w:ascii="宋体"/>
          <w:sz w:val="24"/>
        </w:rPr>
        <w:t>请各供应商提供合作出版社名录，并说明概况。各供应商应具备相应的营业场所和图书配送服务能力，以及储存仓库。</w:t>
      </w:r>
    </w:p>
    <w:p w14:paraId="4D910E8F" w14:textId="77777777" w:rsidR="005C15D3" w:rsidRPr="001F7A13" w:rsidRDefault="005C15D3" w:rsidP="005C15D3">
      <w:pPr>
        <w:spacing w:line="360" w:lineRule="auto"/>
        <w:rPr>
          <w:rFonts w:ascii="宋体"/>
          <w:sz w:val="24"/>
        </w:rPr>
      </w:pPr>
      <w:r>
        <w:rPr>
          <w:rFonts w:ascii="宋体" w:hint="eastAsia"/>
          <w:sz w:val="24"/>
        </w:rPr>
        <w:t>2</w:t>
      </w:r>
      <w:r>
        <w:rPr>
          <w:rFonts w:ascii="宋体"/>
          <w:sz w:val="24"/>
        </w:rPr>
        <w:t>2.</w:t>
      </w:r>
      <w:r>
        <w:rPr>
          <w:rFonts w:ascii="宋体" w:hint="eastAsia"/>
          <w:sz w:val="24"/>
        </w:rPr>
        <w:t>验收标准：按采购文件要求进行验收</w:t>
      </w:r>
    </w:p>
    <w:p w14:paraId="50E8729E" w14:textId="77777777" w:rsidR="005C15D3" w:rsidRPr="0074751E" w:rsidRDefault="005C15D3" w:rsidP="005C15D3">
      <w:pPr>
        <w:spacing w:line="360" w:lineRule="auto"/>
        <w:rPr>
          <w:rFonts w:ascii="宋体"/>
          <w:sz w:val="24"/>
        </w:rPr>
      </w:pPr>
      <w:r>
        <w:rPr>
          <w:rFonts w:ascii="宋体" w:hint="eastAsia"/>
          <w:sz w:val="24"/>
        </w:rPr>
        <w:t>2</w:t>
      </w:r>
      <w:r>
        <w:rPr>
          <w:rFonts w:ascii="宋体"/>
          <w:sz w:val="24"/>
        </w:rPr>
        <w:t>3.</w:t>
      </w:r>
      <w:r>
        <w:rPr>
          <w:rFonts w:ascii="宋体" w:hint="eastAsia"/>
          <w:sz w:val="24"/>
        </w:rPr>
        <w:t>质保期：验收合格后两年</w:t>
      </w:r>
    </w:p>
    <w:p w14:paraId="5E47BABD" w14:textId="77777777" w:rsidR="005C15D3" w:rsidRPr="005C15D3" w:rsidRDefault="005C15D3" w:rsidP="005C15D3">
      <w:pPr>
        <w:spacing w:line="360" w:lineRule="auto"/>
        <w:rPr>
          <w:b/>
          <w:sz w:val="36"/>
          <w:szCs w:val="36"/>
        </w:rPr>
      </w:pPr>
    </w:p>
    <w:p w14:paraId="4C771929" w14:textId="4139B7AA"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58" w:name="_Toc133737901"/>
      <w:bookmarkStart w:id="659" w:name="_Toc104971782"/>
      <w:bookmarkStart w:id="660" w:name="_Toc133737812"/>
      <w:bookmarkStart w:id="661" w:name="_Toc133916685"/>
      <w:bookmarkStart w:id="662" w:name="_Toc126322353"/>
      <w:r>
        <w:rPr>
          <w:rFonts w:hAnsi="宋体" w:hint="eastAsia"/>
        </w:rPr>
        <w:t>第五章  合同条款</w:t>
      </w:r>
      <w:bookmarkEnd w:id="658"/>
      <w:bookmarkEnd w:id="659"/>
      <w:bookmarkEnd w:id="660"/>
      <w:bookmarkEnd w:id="661"/>
      <w:bookmarkEnd w:id="662"/>
    </w:p>
    <w:p w14:paraId="18B4ECDF" w14:textId="77777777" w:rsidR="00AA2D02" w:rsidRPr="005A7180" w:rsidRDefault="00AA2D02" w:rsidP="00AA2D02">
      <w:pPr>
        <w:pStyle w:val="11"/>
        <w:snapToGrid w:val="0"/>
        <w:spacing w:before="0" w:after="0" w:line="360" w:lineRule="auto"/>
        <w:rPr>
          <w:rFonts w:hAnsi="宋体"/>
          <w:sz w:val="24"/>
          <w:szCs w:val="24"/>
        </w:rPr>
      </w:pPr>
      <w:r w:rsidRPr="005A7180">
        <w:rPr>
          <w:rFonts w:hAnsi="宋体" w:hint="eastAsia"/>
          <w:sz w:val="24"/>
          <w:szCs w:val="24"/>
        </w:rPr>
        <w:t>合同文本</w:t>
      </w:r>
    </w:p>
    <w:p w14:paraId="6FEFEBB8" w14:textId="77777777" w:rsidR="00AA2D02" w:rsidRPr="005A7180" w:rsidRDefault="00AA2D02" w:rsidP="00AA2D02">
      <w:pPr>
        <w:pStyle w:val="110"/>
        <w:adjustRightInd w:val="0"/>
        <w:snapToGrid w:val="0"/>
        <w:spacing w:line="360" w:lineRule="auto"/>
        <w:ind w:firstLineChars="0" w:firstLine="0"/>
        <w:rPr>
          <w:rFonts w:ascii="宋体" w:hAnsi="宋体" w:cs="宋体"/>
          <w:kern w:val="0"/>
          <w:sz w:val="24"/>
          <w:szCs w:val="24"/>
        </w:rPr>
      </w:pPr>
    </w:p>
    <w:p w14:paraId="6232E156" w14:textId="77777777" w:rsidR="00AA2D02" w:rsidRPr="005A7180" w:rsidRDefault="00AA2D02" w:rsidP="00AA2D02">
      <w:pPr>
        <w:pStyle w:val="110"/>
        <w:adjustRightInd w:val="0"/>
        <w:snapToGrid w:val="0"/>
        <w:spacing w:line="360" w:lineRule="auto"/>
        <w:ind w:firstLineChars="0" w:firstLine="0"/>
        <w:rPr>
          <w:rFonts w:ascii="宋体" w:hAnsi="宋体"/>
          <w:sz w:val="24"/>
          <w:szCs w:val="24"/>
        </w:rPr>
      </w:pPr>
    </w:p>
    <w:p w14:paraId="54FB84DF" w14:textId="77777777" w:rsidR="00AA2D02" w:rsidRDefault="00AA2D02" w:rsidP="00AA2D02">
      <w:pPr>
        <w:spacing w:before="120" w:line="360" w:lineRule="auto"/>
        <w:jc w:val="center"/>
        <w:rPr>
          <w:b/>
          <w:sz w:val="24"/>
        </w:rPr>
      </w:pPr>
      <w:r>
        <w:rPr>
          <w:b/>
          <w:sz w:val="24"/>
        </w:rPr>
        <w:t xml:space="preserve">合　　</w:t>
      </w:r>
      <w:proofErr w:type="gramStart"/>
      <w:r>
        <w:rPr>
          <w:b/>
          <w:sz w:val="24"/>
        </w:rPr>
        <w:t xml:space="preserve">　</w:t>
      </w:r>
      <w:proofErr w:type="gramEnd"/>
      <w:r>
        <w:rPr>
          <w:b/>
          <w:sz w:val="24"/>
        </w:rPr>
        <w:t xml:space="preserve">同　　</w:t>
      </w:r>
      <w:proofErr w:type="gramStart"/>
      <w:r>
        <w:rPr>
          <w:b/>
          <w:sz w:val="24"/>
        </w:rPr>
        <w:t xml:space="preserve">　</w:t>
      </w:r>
      <w:proofErr w:type="gramEnd"/>
      <w:r>
        <w:rPr>
          <w:b/>
          <w:sz w:val="24"/>
        </w:rPr>
        <w:t>书</w:t>
      </w:r>
    </w:p>
    <w:p w14:paraId="502536AD" w14:textId="77777777" w:rsidR="00AA2D02" w:rsidRDefault="00AA2D02" w:rsidP="00AA2D02">
      <w:pPr>
        <w:spacing w:before="120" w:line="360" w:lineRule="auto"/>
        <w:rPr>
          <w:sz w:val="24"/>
        </w:rPr>
      </w:pPr>
    </w:p>
    <w:p w14:paraId="3EAF789E" w14:textId="77777777" w:rsidR="00AA2D02" w:rsidRDefault="00AA2D02" w:rsidP="00AA2D02">
      <w:pPr>
        <w:spacing w:before="120" w:line="360" w:lineRule="auto"/>
        <w:ind w:firstLine="720"/>
        <w:rPr>
          <w:sz w:val="24"/>
        </w:rPr>
      </w:pPr>
      <w:r>
        <w:rPr>
          <w:sz w:val="24"/>
          <w:u w:val="single"/>
        </w:rPr>
        <w:t xml:space="preserve">         </w:t>
      </w:r>
      <w:r>
        <w:rPr>
          <w:sz w:val="24"/>
          <w:u w:val="single"/>
        </w:rPr>
        <w:t xml:space="preserve">　　　</w:t>
      </w:r>
      <w:r>
        <w:rPr>
          <w:sz w:val="24"/>
          <w:u w:val="single"/>
        </w:rPr>
        <w:t xml:space="preserve">      </w:t>
      </w:r>
      <w:r>
        <w:rPr>
          <w:sz w:val="24"/>
        </w:rPr>
        <w:t>(</w:t>
      </w:r>
      <w:r>
        <w:rPr>
          <w:sz w:val="24"/>
        </w:rPr>
        <w:t>买方</w:t>
      </w:r>
      <w:r>
        <w:rPr>
          <w:sz w:val="24"/>
        </w:rPr>
        <w:t>)</w:t>
      </w:r>
      <w:r>
        <w:rPr>
          <w:sz w:val="24"/>
          <w:u w:val="single"/>
        </w:rPr>
        <w:t xml:space="preserve">   </w:t>
      </w:r>
      <w:r>
        <w:rPr>
          <w:sz w:val="24"/>
          <w:u w:val="single"/>
        </w:rPr>
        <w:t xml:space="preserve">　　</w:t>
      </w:r>
      <w:proofErr w:type="gramStart"/>
      <w:r>
        <w:rPr>
          <w:sz w:val="24"/>
          <w:u w:val="single"/>
        </w:rPr>
        <w:t xml:space="preserve">　</w:t>
      </w:r>
      <w:proofErr w:type="gramEnd"/>
      <w:r>
        <w:rPr>
          <w:sz w:val="24"/>
          <w:u w:val="single"/>
        </w:rPr>
        <w:t xml:space="preserve">      </w:t>
      </w:r>
      <w:r>
        <w:rPr>
          <w:sz w:val="24"/>
          <w:u w:val="single"/>
        </w:rPr>
        <w:t xml:space="preserve">　　</w:t>
      </w:r>
      <w:proofErr w:type="gramStart"/>
      <w:r>
        <w:rPr>
          <w:sz w:val="24"/>
          <w:u w:val="single"/>
        </w:rPr>
        <w:t xml:space="preserve">　</w:t>
      </w:r>
      <w:proofErr w:type="gramEnd"/>
      <w:r>
        <w:rPr>
          <w:sz w:val="24"/>
          <w:u w:val="single"/>
        </w:rPr>
        <w:t xml:space="preserve">       </w:t>
      </w:r>
      <w:r>
        <w:rPr>
          <w:sz w:val="24"/>
        </w:rPr>
        <w:t>(</w:t>
      </w:r>
      <w:r>
        <w:rPr>
          <w:sz w:val="24"/>
        </w:rPr>
        <w:t>项目名称</w:t>
      </w:r>
      <w:r>
        <w:rPr>
          <w:sz w:val="24"/>
        </w:rPr>
        <w:t>)</w:t>
      </w:r>
      <w:r>
        <w:rPr>
          <w:sz w:val="24"/>
        </w:rPr>
        <w:t>中所需</w:t>
      </w:r>
      <w:r>
        <w:rPr>
          <w:sz w:val="24"/>
          <w:u w:val="single"/>
        </w:rPr>
        <w:t xml:space="preserve"> </w:t>
      </w:r>
      <w:proofErr w:type="gramStart"/>
      <w:r>
        <w:rPr>
          <w:sz w:val="24"/>
          <w:u w:val="single"/>
        </w:rPr>
        <w:t xml:space="preserve">　　　　　　　</w:t>
      </w:r>
      <w:proofErr w:type="gramEnd"/>
      <w:r>
        <w:rPr>
          <w:sz w:val="24"/>
        </w:rPr>
        <w:t>(</w:t>
      </w:r>
      <w:r>
        <w:rPr>
          <w:sz w:val="24"/>
        </w:rPr>
        <w:t>货物名称</w:t>
      </w:r>
      <w:r>
        <w:rPr>
          <w:sz w:val="24"/>
        </w:rPr>
        <w:t>)</w:t>
      </w:r>
      <w:r>
        <w:rPr>
          <w:sz w:val="24"/>
        </w:rPr>
        <w:t>经</w:t>
      </w:r>
      <w:r>
        <w:rPr>
          <w:sz w:val="24"/>
          <w:u w:val="single"/>
        </w:rPr>
        <w:t xml:space="preserve">                 </w:t>
      </w:r>
      <w:r>
        <w:rPr>
          <w:sz w:val="24"/>
        </w:rPr>
        <w:t>(</w:t>
      </w:r>
      <w:r>
        <w:rPr>
          <w:sz w:val="24"/>
        </w:rPr>
        <w:t>采购代理机构</w:t>
      </w:r>
      <w:r>
        <w:rPr>
          <w:sz w:val="24"/>
        </w:rPr>
        <w:t>)</w:t>
      </w:r>
      <w:r>
        <w:rPr>
          <w:sz w:val="24"/>
        </w:rPr>
        <w:t>以</w:t>
      </w:r>
      <w:proofErr w:type="gramStart"/>
      <w:r>
        <w:rPr>
          <w:sz w:val="24"/>
          <w:u w:val="single"/>
        </w:rPr>
        <w:t xml:space="preserve">　　　　　　　</w:t>
      </w:r>
      <w:proofErr w:type="gramEnd"/>
    </w:p>
    <w:p w14:paraId="6CB32335" w14:textId="77777777" w:rsidR="00AA2D02" w:rsidRDefault="00AA2D02" w:rsidP="00AA2D02">
      <w:pPr>
        <w:spacing w:before="120" w:line="360" w:lineRule="auto"/>
        <w:rPr>
          <w:sz w:val="24"/>
        </w:rPr>
      </w:pPr>
      <w:r>
        <w:rPr>
          <w:sz w:val="24"/>
          <w:u w:val="single"/>
        </w:rPr>
        <w:t xml:space="preserve">               </w:t>
      </w:r>
      <w:r>
        <w:rPr>
          <w:sz w:val="24"/>
        </w:rPr>
        <w:t>号采购文件在国内</w:t>
      </w:r>
      <w:r>
        <w:rPr>
          <w:sz w:val="24"/>
          <w:u w:val="single"/>
        </w:rPr>
        <w:t xml:space="preserve">　　</w:t>
      </w:r>
      <w:proofErr w:type="gramStart"/>
      <w:r>
        <w:rPr>
          <w:sz w:val="24"/>
          <w:u w:val="single"/>
        </w:rPr>
        <w:t xml:space="preserve">　　</w:t>
      </w:r>
      <w:proofErr w:type="gramEnd"/>
      <w:r>
        <w:rPr>
          <w:sz w:val="24"/>
        </w:rPr>
        <w:t>（公开</w:t>
      </w:r>
      <w:r>
        <w:rPr>
          <w:sz w:val="24"/>
        </w:rPr>
        <w:t>/</w:t>
      </w:r>
      <w:r>
        <w:rPr>
          <w:sz w:val="24"/>
        </w:rPr>
        <w:t>邀请）招标</w:t>
      </w:r>
      <w:r>
        <w:rPr>
          <w:rFonts w:hint="eastAsia"/>
          <w:sz w:val="24"/>
        </w:rPr>
        <w:t>/</w:t>
      </w:r>
      <w:r>
        <w:rPr>
          <w:rFonts w:hint="eastAsia"/>
          <w:sz w:val="24"/>
        </w:rPr>
        <w:t>竞争性磋商</w:t>
      </w:r>
      <w:r>
        <w:rPr>
          <w:sz w:val="24"/>
        </w:rPr>
        <w:t>。经评标委员会评定</w:t>
      </w:r>
      <w:r>
        <w:rPr>
          <w:sz w:val="24"/>
          <w:u w:val="single"/>
        </w:rPr>
        <w:t xml:space="preserve"> </w:t>
      </w:r>
      <w:proofErr w:type="gramStart"/>
      <w:r>
        <w:rPr>
          <w:sz w:val="24"/>
          <w:u w:val="single"/>
        </w:rPr>
        <w:t xml:space="preserve">　　　　　</w:t>
      </w:r>
      <w:proofErr w:type="gramEnd"/>
      <w:r>
        <w:rPr>
          <w:sz w:val="24"/>
          <w:u w:val="single"/>
        </w:rPr>
        <w:t xml:space="preserve">                      </w:t>
      </w:r>
      <w:r>
        <w:rPr>
          <w:sz w:val="24"/>
        </w:rPr>
        <w:t>(</w:t>
      </w:r>
      <w:r>
        <w:rPr>
          <w:sz w:val="24"/>
        </w:rPr>
        <w:t>卖方</w:t>
      </w:r>
      <w:r>
        <w:rPr>
          <w:sz w:val="24"/>
        </w:rPr>
        <w:t>)</w:t>
      </w:r>
      <w:r>
        <w:rPr>
          <w:sz w:val="24"/>
        </w:rPr>
        <w:t>为中标人。买、卖双方同意按照下面的条款和条件，签署本合同。</w:t>
      </w:r>
    </w:p>
    <w:p w14:paraId="2F5A91FB" w14:textId="77777777" w:rsidR="00AA2D02" w:rsidRDefault="00AA2D02" w:rsidP="00AA2D02">
      <w:pPr>
        <w:spacing w:before="240" w:line="360" w:lineRule="auto"/>
        <w:rPr>
          <w:b/>
          <w:sz w:val="24"/>
        </w:rPr>
      </w:pPr>
      <w:r>
        <w:rPr>
          <w:b/>
          <w:sz w:val="24"/>
        </w:rPr>
        <w:t>1</w:t>
      </w:r>
      <w:r>
        <w:rPr>
          <w:b/>
          <w:sz w:val="24"/>
        </w:rPr>
        <w:t>、合同文件</w:t>
      </w:r>
    </w:p>
    <w:p w14:paraId="409F090C" w14:textId="77777777" w:rsidR="00AA2D02" w:rsidRDefault="00AA2D02" w:rsidP="00AA2D02">
      <w:pPr>
        <w:spacing w:before="120" w:line="360" w:lineRule="auto"/>
        <w:ind w:firstLine="720"/>
        <w:rPr>
          <w:sz w:val="24"/>
        </w:rPr>
      </w:pPr>
      <w:r>
        <w:rPr>
          <w:sz w:val="24"/>
        </w:rPr>
        <w:t>下列文件构成本合同的组成部分，应该认为是一个整体，彼此相互解释，相互补充。为便于解释，组成合同的多个文件的优先支配地位的次序如下：</w:t>
      </w:r>
    </w:p>
    <w:p w14:paraId="302AFA69" w14:textId="77777777" w:rsidR="00AA2D02" w:rsidRDefault="00AA2D02" w:rsidP="00AA2D02">
      <w:pPr>
        <w:spacing w:before="120" w:line="360" w:lineRule="auto"/>
        <w:ind w:firstLine="540"/>
        <w:rPr>
          <w:sz w:val="24"/>
        </w:rPr>
      </w:pPr>
      <w:r>
        <w:rPr>
          <w:sz w:val="24"/>
        </w:rPr>
        <w:t>a.</w:t>
      </w:r>
      <w:r>
        <w:rPr>
          <w:sz w:val="24"/>
        </w:rPr>
        <w:tab/>
      </w:r>
      <w:r>
        <w:rPr>
          <w:sz w:val="24"/>
        </w:rPr>
        <w:t xml:space="preserve">本合同书　</w:t>
      </w:r>
    </w:p>
    <w:p w14:paraId="7BD55AF1" w14:textId="77777777" w:rsidR="00AA2D02" w:rsidRDefault="00AA2D02" w:rsidP="00AA2D02">
      <w:pPr>
        <w:spacing w:before="120" w:line="360" w:lineRule="auto"/>
        <w:ind w:firstLine="540"/>
        <w:rPr>
          <w:sz w:val="24"/>
        </w:rPr>
      </w:pPr>
      <w:r>
        <w:rPr>
          <w:sz w:val="24"/>
        </w:rPr>
        <w:t>b.</w:t>
      </w:r>
      <w:r>
        <w:rPr>
          <w:sz w:val="24"/>
        </w:rPr>
        <w:tab/>
      </w:r>
      <w:r>
        <w:rPr>
          <w:sz w:val="24"/>
        </w:rPr>
        <w:t>中标通知书</w:t>
      </w:r>
    </w:p>
    <w:p w14:paraId="430ED6B9" w14:textId="77777777" w:rsidR="00AA2D02" w:rsidRDefault="00AA2D02" w:rsidP="00AA2D02">
      <w:pPr>
        <w:spacing w:before="120" w:line="360" w:lineRule="auto"/>
        <w:ind w:firstLine="540"/>
        <w:rPr>
          <w:sz w:val="24"/>
        </w:rPr>
      </w:pPr>
      <w:r>
        <w:rPr>
          <w:sz w:val="24"/>
        </w:rPr>
        <w:t>c.</w:t>
      </w:r>
      <w:r>
        <w:rPr>
          <w:sz w:val="24"/>
        </w:rPr>
        <w:tab/>
      </w:r>
      <w:r>
        <w:rPr>
          <w:sz w:val="24"/>
        </w:rPr>
        <w:t>协议</w:t>
      </w:r>
      <w:r>
        <w:rPr>
          <w:sz w:val="24"/>
        </w:rPr>
        <w:tab/>
      </w:r>
      <w:r>
        <w:rPr>
          <w:sz w:val="24"/>
        </w:rPr>
        <w:tab/>
      </w:r>
      <w:r>
        <w:rPr>
          <w:sz w:val="24"/>
        </w:rPr>
        <w:tab/>
      </w:r>
      <w:r>
        <w:rPr>
          <w:sz w:val="24"/>
        </w:rPr>
        <w:tab/>
      </w:r>
      <w:r>
        <w:rPr>
          <w:sz w:val="24"/>
        </w:rPr>
        <w:tab/>
      </w:r>
    </w:p>
    <w:p w14:paraId="2B5044C2" w14:textId="77777777" w:rsidR="00AA2D02" w:rsidRDefault="00AA2D02" w:rsidP="00AA2D02">
      <w:pPr>
        <w:spacing w:before="120" w:line="360" w:lineRule="auto"/>
        <w:ind w:firstLine="540"/>
        <w:rPr>
          <w:sz w:val="24"/>
        </w:rPr>
      </w:pPr>
      <w:r>
        <w:rPr>
          <w:sz w:val="24"/>
        </w:rPr>
        <w:t>d.</w:t>
      </w:r>
      <w:r>
        <w:rPr>
          <w:sz w:val="24"/>
        </w:rPr>
        <w:tab/>
      </w:r>
      <w:r>
        <w:rPr>
          <w:sz w:val="24"/>
        </w:rPr>
        <w:t>响应文件</w:t>
      </w:r>
      <w:r>
        <w:rPr>
          <w:sz w:val="24"/>
        </w:rPr>
        <w:tab/>
      </w:r>
      <w:r>
        <w:rPr>
          <w:sz w:val="24"/>
        </w:rPr>
        <w:tab/>
      </w:r>
      <w:r>
        <w:rPr>
          <w:sz w:val="24"/>
        </w:rPr>
        <w:tab/>
      </w:r>
      <w:r>
        <w:rPr>
          <w:sz w:val="24"/>
        </w:rPr>
        <w:tab/>
        <w:t>(</w:t>
      </w:r>
      <w:r>
        <w:rPr>
          <w:sz w:val="24"/>
        </w:rPr>
        <w:t>含澄清文件</w:t>
      </w:r>
      <w:r>
        <w:rPr>
          <w:sz w:val="24"/>
        </w:rPr>
        <w:t>)</w:t>
      </w:r>
    </w:p>
    <w:p w14:paraId="416AA03E" w14:textId="77777777" w:rsidR="00AA2D02" w:rsidRDefault="00AA2D02" w:rsidP="00AA2D02">
      <w:pPr>
        <w:spacing w:before="120" w:line="360" w:lineRule="auto"/>
        <w:ind w:firstLine="540"/>
        <w:rPr>
          <w:sz w:val="24"/>
        </w:rPr>
      </w:pPr>
      <w:r>
        <w:rPr>
          <w:sz w:val="24"/>
        </w:rPr>
        <w:t>e.</w:t>
      </w:r>
      <w:r>
        <w:rPr>
          <w:sz w:val="24"/>
        </w:rPr>
        <w:tab/>
      </w:r>
      <w:r>
        <w:rPr>
          <w:sz w:val="24"/>
        </w:rPr>
        <w:t>采购文件</w:t>
      </w:r>
      <w:r>
        <w:rPr>
          <w:sz w:val="24"/>
        </w:rPr>
        <w:tab/>
      </w:r>
      <w:r>
        <w:rPr>
          <w:sz w:val="24"/>
        </w:rPr>
        <w:tab/>
      </w:r>
      <w:r>
        <w:rPr>
          <w:sz w:val="24"/>
        </w:rPr>
        <w:tab/>
      </w:r>
      <w:r>
        <w:rPr>
          <w:sz w:val="24"/>
        </w:rPr>
        <w:tab/>
        <w:t>(</w:t>
      </w:r>
      <w:r>
        <w:rPr>
          <w:sz w:val="24"/>
        </w:rPr>
        <w:t>含采购文件补充通知</w:t>
      </w:r>
      <w:r>
        <w:rPr>
          <w:sz w:val="24"/>
        </w:rPr>
        <w:t>)</w:t>
      </w:r>
    </w:p>
    <w:p w14:paraId="3292353A" w14:textId="77777777" w:rsidR="00AA2D02" w:rsidRDefault="00AA2D02" w:rsidP="00AA2D02">
      <w:pPr>
        <w:spacing w:before="240" w:line="360" w:lineRule="auto"/>
        <w:rPr>
          <w:b/>
          <w:sz w:val="24"/>
        </w:rPr>
      </w:pPr>
      <w:r>
        <w:rPr>
          <w:b/>
          <w:sz w:val="24"/>
        </w:rPr>
        <w:t>2</w:t>
      </w:r>
      <w:r>
        <w:rPr>
          <w:b/>
          <w:sz w:val="24"/>
        </w:rPr>
        <w:t>、货物和数量</w:t>
      </w:r>
    </w:p>
    <w:p w14:paraId="2E10CF95" w14:textId="77777777" w:rsidR="00AA2D02" w:rsidRDefault="00AA2D02" w:rsidP="00AA2D02">
      <w:pPr>
        <w:spacing w:before="120" w:line="360" w:lineRule="auto"/>
        <w:ind w:firstLine="454"/>
        <w:rPr>
          <w:sz w:val="24"/>
        </w:rPr>
      </w:pPr>
      <w:r>
        <w:rPr>
          <w:sz w:val="24"/>
        </w:rPr>
        <w:t>本合同货物：</w:t>
      </w:r>
      <w:r>
        <w:rPr>
          <w:sz w:val="24"/>
          <w:u w:val="single"/>
        </w:rPr>
        <w:t xml:space="preserve">　　　　　　　　　　　　</w:t>
      </w:r>
    </w:p>
    <w:p w14:paraId="55F854FA" w14:textId="77777777" w:rsidR="00AA2D02" w:rsidRDefault="00AA2D02" w:rsidP="00AA2D02">
      <w:pPr>
        <w:spacing w:before="120" w:line="360" w:lineRule="auto"/>
        <w:ind w:firstLine="454"/>
        <w:rPr>
          <w:sz w:val="24"/>
        </w:rPr>
      </w:pPr>
      <w:r>
        <w:rPr>
          <w:sz w:val="24"/>
        </w:rPr>
        <w:t>数量：</w:t>
      </w:r>
      <w:r>
        <w:rPr>
          <w:sz w:val="24"/>
          <w:u w:val="single"/>
        </w:rPr>
        <w:t xml:space="preserve">　　　　　　　　　　　　　　　</w:t>
      </w:r>
    </w:p>
    <w:p w14:paraId="32E0F075" w14:textId="77777777" w:rsidR="00AA2D02" w:rsidRDefault="00AA2D02" w:rsidP="00AA2D02">
      <w:pPr>
        <w:spacing w:before="240" w:line="360" w:lineRule="auto"/>
        <w:rPr>
          <w:b/>
          <w:sz w:val="24"/>
        </w:rPr>
      </w:pPr>
      <w:r>
        <w:rPr>
          <w:b/>
          <w:sz w:val="24"/>
        </w:rPr>
        <w:t>3</w:t>
      </w:r>
      <w:r>
        <w:rPr>
          <w:b/>
          <w:sz w:val="24"/>
        </w:rPr>
        <w:t>、合同总价</w:t>
      </w:r>
    </w:p>
    <w:p w14:paraId="7A759915" w14:textId="77777777" w:rsidR="00AA2D02" w:rsidRDefault="00AA2D02" w:rsidP="00AA2D02">
      <w:pPr>
        <w:spacing w:before="120" w:line="360" w:lineRule="auto"/>
        <w:ind w:firstLine="454"/>
        <w:rPr>
          <w:sz w:val="24"/>
        </w:rPr>
      </w:pPr>
      <w:r>
        <w:rPr>
          <w:sz w:val="24"/>
        </w:rPr>
        <w:t>本合同总价为</w:t>
      </w:r>
      <w:r>
        <w:rPr>
          <w:sz w:val="24"/>
          <w:u w:val="single"/>
        </w:rPr>
        <w:t xml:space="preserve">    </w:t>
      </w:r>
      <w:r>
        <w:rPr>
          <w:sz w:val="24"/>
          <w:u w:val="single"/>
        </w:rPr>
        <w:t xml:space="preserve">　　</w:t>
      </w:r>
      <w:r>
        <w:rPr>
          <w:sz w:val="24"/>
          <w:u w:val="single"/>
        </w:rPr>
        <w:t xml:space="preserve">   </w:t>
      </w:r>
      <w:r>
        <w:rPr>
          <w:sz w:val="24"/>
        </w:rPr>
        <w:t>元人民币。</w:t>
      </w:r>
    </w:p>
    <w:p w14:paraId="0C7EC001" w14:textId="77777777" w:rsidR="00AA2D02" w:rsidRDefault="00AA2D02" w:rsidP="00AA2D02">
      <w:pPr>
        <w:spacing w:before="120" w:line="360" w:lineRule="auto"/>
        <w:ind w:firstLine="454"/>
        <w:rPr>
          <w:sz w:val="24"/>
          <w:u w:val="single"/>
        </w:rPr>
      </w:pPr>
      <w:r>
        <w:rPr>
          <w:sz w:val="24"/>
        </w:rPr>
        <w:lastRenderedPageBreak/>
        <w:t>分项价格：</w:t>
      </w:r>
      <w:r>
        <w:rPr>
          <w:sz w:val="24"/>
          <w:u w:val="single"/>
        </w:rPr>
        <w:t xml:space="preserve">　　　　　　　　　　　　</w:t>
      </w:r>
    </w:p>
    <w:p w14:paraId="7598A620" w14:textId="77777777" w:rsidR="00AA2D02" w:rsidRDefault="00AA2D02" w:rsidP="00AA2D02">
      <w:pPr>
        <w:spacing w:before="240" w:line="360" w:lineRule="auto"/>
        <w:rPr>
          <w:b/>
          <w:sz w:val="24"/>
        </w:rPr>
      </w:pPr>
      <w:bookmarkStart w:id="663" w:name="_Toc8052030"/>
      <w:r>
        <w:rPr>
          <w:b/>
          <w:sz w:val="24"/>
        </w:rPr>
        <w:t>4</w:t>
      </w:r>
      <w:r>
        <w:rPr>
          <w:b/>
          <w:sz w:val="24"/>
        </w:rPr>
        <w:t>、付款方式</w:t>
      </w:r>
      <w:bookmarkEnd w:id="663"/>
    </w:p>
    <w:p w14:paraId="7C2A0991" w14:textId="77777777" w:rsidR="00AA2D02" w:rsidRPr="005A7180" w:rsidRDefault="00AA2D02" w:rsidP="00AA2D02">
      <w:pPr>
        <w:spacing w:line="360" w:lineRule="auto"/>
        <w:ind w:firstLineChars="200" w:firstLine="480"/>
        <w:rPr>
          <w:rFonts w:ascii="宋体"/>
          <w:color w:val="000000"/>
          <w:sz w:val="24"/>
        </w:rPr>
      </w:pPr>
      <w:r w:rsidRPr="005A7180">
        <w:rPr>
          <w:rFonts w:ascii="宋体" w:hint="eastAsia"/>
          <w:color w:val="000000"/>
          <w:sz w:val="24"/>
        </w:rPr>
        <w:t>国产货物：于</w:t>
      </w:r>
      <w:r w:rsidRPr="005A7180">
        <w:rPr>
          <w:rFonts w:ascii="宋体"/>
          <w:color w:val="000000"/>
          <w:sz w:val="24"/>
        </w:rPr>
        <w:t>本合同生效后</w:t>
      </w:r>
      <w:r w:rsidRPr="005A7180">
        <w:rPr>
          <w:rFonts w:ascii="宋体" w:hint="eastAsia"/>
          <w:color w:val="000000"/>
          <w:sz w:val="24"/>
          <w:u w:val="single"/>
        </w:rPr>
        <w:t xml:space="preserve"> </w:t>
      </w:r>
      <w:r>
        <w:rPr>
          <w:rFonts w:ascii="宋体"/>
          <w:color w:val="000000"/>
          <w:sz w:val="24"/>
          <w:u w:val="single"/>
        </w:rPr>
        <w:t>7</w:t>
      </w:r>
      <w:r w:rsidRPr="005A7180">
        <w:rPr>
          <w:rFonts w:ascii="宋体" w:hint="eastAsia"/>
          <w:color w:val="000000"/>
          <w:sz w:val="24"/>
          <w:u w:val="single"/>
        </w:rPr>
        <w:t xml:space="preserve"> </w:t>
      </w:r>
      <w:r w:rsidRPr="005A7180">
        <w:rPr>
          <w:rFonts w:ascii="宋体" w:hint="eastAsia"/>
          <w:color w:val="000000"/>
          <w:sz w:val="24"/>
        </w:rPr>
        <w:t>日</w:t>
      </w:r>
      <w:r w:rsidRPr="005A7180">
        <w:rPr>
          <w:rFonts w:ascii="宋体"/>
          <w:color w:val="000000"/>
          <w:sz w:val="24"/>
        </w:rPr>
        <w:t>内</w:t>
      </w:r>
      <w:r>
        <w:rPr>
          <w:rFonts w:ascii="宋体" w:hint="eastAsia"/>
          <w:color w:val="000000"/>
          <w:sz w:val="24"/>
        </w:rPr>
        <w:t>，成交供应商向甲方支付</w:t>
      </w:r>
      <w:r w:rsidRPr="00A95AB4">
        <w:rPr>
          <w:rFonts w:ascii="宋体"/>
          <w:color w:val="000000"/>
          <w:sz w:val="24"/>
        </w:rPr>
        <w:t>5% 的履约保证金</w:t>
      </w:r>
      <w:r>
        <w:rPr>
          <w:rFonts w:ascii="宋体" w:hint="eastAsia"/>
          <w:color w:val="000000"/>
          <w:sz w:val="24"/>
        </w:rPr>
        <w:t>，采购人收到履约保证金后</w:t>
      </w:r>
      <w:r w:rsidRPr="005A7180">
        <w:rPr>
          <w:rFonts w:ascii="宋体" w:hint="eastAsia"/>
          <w:color w:val="000000"/>
          <w:sz w:val="24"/>
        </w:rPr>
        <w:t>向</w:t>
      </w:r>
      <w:r w:rsidRPr="005A7180">
        <w:rPr>
          <w:rFonts w:ascii="宋体"/>
          <w:color w:val="000000"/>
          <w:sz w:val="24"/>
        </w:rPr>
        <w:t>卖方预付</w:t>
      </w:r>
      <w:r w:rsidRPr="005A7180">
        <w:rPr>
          <w:rFonts w:ascii="宋体" w:hint="eastAsia"/>
          <w:color w:val="000000"/>
          <w:sz w:val="24"/>
          <w:u w:val="single"/>
        </w:rPr>
        <w:t xml:space="preserve"> </w:t>
      </w:r>
      <w:r>
        <w:rPr>
          <w:rFonts w:ascii="宋体"/>
          <w:color w:val="000000"/>
          <w:sz w:val="24"/>
          <w:u w:val="single"/>
        </w:rPr>
        <w:t>50</w:t>
      </w:r>
      <w:r w:rsidRPr="005A7180">
        <w:rPr>
          <w:rFonts w:ascii="宋体" w:hint="eastAsia"/>
          <w:color w:val="000000"/>
          <w:sz w:val="24"/>
          <w:u w:val="single"/>
        </w:rPr>
        <w:t xml:space="preserve"> </w:t>
      </w:r>
      <w:r w:rsidRPr="005A7180">
        <w:rPr>
          <w:rFonts w:ascii="宋体"/>
          <w:color w:val="000000"/>
          <w:sz w:val="24"/>
        </w:rPr>
        <w:t>%的货款，</w:t>
      </w:r>
      <w:r>
        <w:rPr>
          <w:rFonts w:ascii="宋体" w:hint="eastAsia"/>
          <w:color w:val="000000"/>
          <w:sz w:val="24"/>
        </w:rPr>
        <w:t>所有</w:t>
      </w:r>
      <w:r w:rsidRPr="005A7180">
        <w:rPr>
          <w:rFonts w:ascii="宋体"/>
          <w:color w:val="000000"/>
          <w:sz w:val="24"/>
        </w:rPr>
        <w:t>货物到货后经买方验收</w:t>
      </w:r>
      <w:r w:rsidRPr="005A7180">
        <w:rPr>
          <w:rFonts w:ascii="宋体" w:hint="eastAsia"/>
          <w:color w:val="000000"/>
          <w:sz w:val="24"/>
        </w:rPr>
        <w:t>合格</w:t>
      </w:r>
      <w:r w:rsidRPr="005A7180">
        <w:rPr>
          <w:rFonts w:ascii="宋体"/>
          <w:color w:val="000000"/>
          <w:sz w:val="24"/>
        </w:rPr>
        <w:t>后</w:t>
      </w:r>
      <w:r w:rsidRPr="005A7180">
        <w:rPr>
          <w:rFonts w:ascii="宋体" w:hint="eastAsia"/>
          <w:color w:val="000000"/>
          <w:sz w:val="24"/>
          <w:u w:val="single"/>
        </w:rPr>
        <w:t xml:space="preserve">  10  </w:t>
      </w:r>
      <w:r w:rsidRPr="005A7180">
        <w:rPr>
          <w:rFonts w:ascii="宋体" w:hint="eastAsia"/>
          <w:color w:val="000000"/>
          <w:sz w:val="24"/>
        </w:rPr>
        <w:t>日内</w:t>
      </w:r>
      <w:r w:rsidRPr="005A7180">
        <w:rPr>
          <w:rFonts w:ascii="宋体"/>
          <w:color w:val="000000"/>
          <w:sz w:val="24"/>
        </w:rPr>
        <w:t>支付</w:t>
      </w:r>
      <w:r w:rsidRPr="005A7180">
        <w:rPr>
          <w:rFonts w:ascii="宋体" w:hint="eastAsia"/>
          <w:color w:val="000000"/>
          <w:sz w:val="24"/>
        </w:rPr>
        <w:t>交付</w:t>
      </w:r>
      <w:r w:rsidRPr="005A7180">
        <w:rPr>
          <w:rFonts w:ascii="宋体" w:hint="eastAsia"/>
          <w:color w:val="000000"/>
          <w:sz w:val="24"/>
          <w:u w:val="single"/>
        </w:rPr>
        <w:t xml:space="preserve"> </w:t>
      </w:r>
      <w:r>
        <w:rPr>
          <w:rFonts w:ascii="宋体"/>
          <w:color w:val="000000"/>
          <w:sz w:val="24"/>
          <w:u w:val="single"/>
        </w:rPr>
        <w:t>5</w:t>
      </w:r>
      <w:r w:rsidRPr="005A7180">
        <w:rPr>
          <w:rFonts w:ascii="宋体"/>
          <w:color w:val="000000"/>
          <w:sz w:val="24"/>
          <w:u w:val="single"/>
        </w:rPr>
        <w:t>0</w:t>
      </w:r>
      <w:r w:rsidRPr="005A7180">
        <w:rPr>
          <w:rFonts w:ascii="宋体" w:hint="eastAsia"/>
          <w:color w:val="000000"/>
          <w:sz w:val="24"/>
          <w:u w:val="single"/>
        </w:rPr>
        <w:t xml:space="preserve"> </w:t>
      </w:r>
      <w:r w:rsidRPr="005A7180">
        <w:rPr>
          <w:rFonts w:ascii="宋体"/>
          <w:color w:val="000000"/>
          <w:sz w:val="24"/>
        </w:rPr>
        <w:t>%的货款</w:t>
      </w:r>
      <w:r w:rsidRPr="005A7180">
        <w:rPr>
          <w:rFonts w:ascii="宋体" w:hint="eastAsia"/>
          <w:color w:val="000000"/>
          <w:sz w:val="24"/>
        </w:rPr>
        <w:t>。</w:t>
      </w:r>
      <w:r>
        <w:rPr>
          <w:rFonts w:ascii="宋体" w:hint="eastAsia"/>
          <w:color w:val="000000"/>
          <w:sz w:val="24"/>
        </w:rPr>
        <w:t>验收合格后3个月内，采购人无息退还履约保证金</w:t>
      </w:r>
    </w:p>
    <w:p w14:paraId="73BDE7E6" w14:textId="77777777" w:rsidR="00AA2D02" w:rsidRDefault="00AA2D02" w:rsidP="00AA2D02">
      <w:pPr>
        <w:spacing w:before="240" w:line="360" w:lineRule="auto"/>
        <w:rPr>
          <w:b/>
          <w:sz w:val="24"/>
        </w:rPr>
      </w:pPr>
      <w:bookmarkStart w:id="664" w:name="_Toc8052031"/>
      <w:r>
        <w:rPr>
          <w:b/>
          <w:sz w:val="24"/>
        </w:rPr>
        <w:t>5</w:t>
      </w:r>
      <w:r>
        <w:rPr>
          <w:b/>
          <w:sz w:val="24"/>
        </w:rPr>
        <w:t>、本合同货物的交货时间及交货地点</w:t>
      </w:r>
      <w:bookmarkEnd w:id="664"/>
    </w:p>
    <w:p w14:paraId="577655DE" w14:textId="77777777" w:rsidR="00AA2D02" w:rsidRDefault="00AA2D02" w:rsidP="00AA2D02">
      <w:pPr>
        <w:spacing w:before="120" w:line="360" w:lineRule="auto"/>
        <w:ind w:firstLine="480"/>
        <w:rPr>
          <w:sz w:val="24"/>
        </w:rPr>
      </w:pPr>
      <w:r>
        <w:rPr>
          <w:sz w:val="24"/>
        </w:rPr>
        <w:t>交货时间：</w:t>
      </w:r>
      <w:r>
        <w:rPr>
          <w:sz w:val="24"/>
        </w:rPr>
        <w:t xml:space="preserve"> </w:t>
      </w:r>
    </w:p>
    <w:p w14:paraId="71C91477" w14:textId="77777777" w:rsidR="00AA2D02" w:rsidRDefault="00AA2D02" w:rsidP="00AA2D02">
      <w:pPr>
        <w:spacing w:before="120" w:line="360" w:lineRule="auto"/>
        <w:ind w:firstLine="480"/>
        <w:rPr>
          <w:sz w:val="24"/>
        </w:rPr>
      </w:pPr>
      <w:r>
        <w:rPr>
          <w:sz w:val="24"/>
        </w:rPr>
        <w:t>交货地点：</w:t>
      </w:r>
      <w:r>
        <w:rPr>
          <w:sz w:val="24"/>
          <w:u w:val="single"/>
        </w:rPr>
        <w:t xml:space="preserve">　　　　</w:t>
      </w:r>
      <w:r>
        <w:rPr>
          <w:rFonts w:hint="eastAsia"/>
          <w:sz w:val="24"/>
          <w:u w:val="single"/>
        </w:rPr>
        <w:t>甲方指定地点</w:t>
      </w:r>
      <w:proofErr w:type="gramStart"/>
      <w:r>
        <w:rPr>
          <w:sz w:val="24"/>
          <w:u w:val="single"/>
        </w:rPr>
        <w:t xml:space="preserve">　　　　　</w:t>
      </w:r>
      <w:proofErr w:type="gramEnd"/>
    </w:p>
    <w:p w14:paraId="4A230BDF" w14:textId="77777777" w:rsidR="00AA2D02" w:rsidRDefault="00AA2D02" w:rsidP="00AA2D02">
      <w:pPr>
        <w:spacing w:before="240" w:line="360" w:lineRule="auto"/>
        <w:rPr>
          <w:b/>
          <w:sz w:val="24"/>
        </w:rPr>
      </w:pPr>
      <w:r>
        <w:rPr>
          <w:b/>
          <w:sz w:val="24"/>
        </w:rPr>
        <w:t>6</w:t>
      </w:r>
      <w:r>
        <w:rPr>
          <w:b/>
          <w:sz w:val="24"/>
        </w:rPr>
        <w:t>、合同的生效。</w:t>
      </w:r>
    </w:p>
    <w:p w14:paraId="3D8B408E" w14:textId="77777777" w:rsidR="00AA2D02" w:rsidRDefault="00AA2D02" w:rsidP="00AA2D02">
      <w:pPr>
        <w:spacing w:before="120" w:line="360" w:lineRule="auto"/>
        <w:ind w:firstLine="454"/>
        <w:rPr>
          <w:sz w:val="24"/>
        </w:rPr>
      </w:pPr>
      <w:r>
        <w:rPr>
          <w:sz w:val="24"/>
        </w:rPr>
        <w:t>本合同经双方全权代表签署、加盖单位印章生效。</w:t>
      </w:r>
    </w:p>
    <w:p w14:paraId="2238598F" w14:textId="77777777" w:rsidR="00AA2D02" w:rsidRDefault="00AA2D02" w:rsidP="00AA2D02">
      <w:pPr>
        <w:spacing w:before="120" w:line="360" w:lineRule="auto"/>
        <w:rPr>
          <w:sz w:val="24"/>
        </w:rPr>
      </w:pPr>
    </w:p>
    <w:p w14:paraId="66D091D9" w14:textId="77777777" w:rsidR="00AA2D02" w:rsidRDefault="00AA2D02" w:rsidP="00AA2D02">
      <w:pPr>
        <w:spacing w:before="120" w:line="360" w:lineRule="auto"/>
        <w:rPr>
          <w:sz w:val="24"/>
          <w:u w:val="single"/>
        </w:rPr>
      </w:pPr>
      <w:r>
        <w:rPr>
          <w:sz w:val="24"/>
        </w:rPr>
        <w:t xml:space="preserve">　　买　方：</w:t>
      </w:r>
      <w:r>
        <w:rPr>
          <w:sz w:val="24"/>
          <w:u w:val="single"/>
        </w:rPr>
        <w:t xml:space="preserve">              </w:t>
      </w:r>
      <w:r>
        <w:rPr>
          <w:sz w:val="24"/>
        </w:rPr>
        <w:t xml:space="preserve"> </w:t>
      </w:r>
      <w:r>
        <w:rPr>
          <w:sz w:val="24"/>
        </w:rPr>
        <w:tab/>
      </w:r>
      <w:r>
        <w:rPr>
          <w:sz w:val="24"/>
        </w:rPr>
        <w:tab/>
      </w:r>
      <w:r>
        <w:rPr>
          <w:sz w:val="24"/>
        </w:rPr>
        <w:tab/>
      </w:r>
      <w:r>
        <w:rPr>
          <w:rFonts w:hint="eastAsia"/>
          <w:sz w:val="24"/>
        </w:rPr>
        <w:t xml:space="preserve">   </w:t>
      </w:r>
      <w:r>
        <w:rPr>
          <w:sz w:val="24"/>
        </w:rPr>
        <w:t>卖　方：</w:t>
      </w:r>
      <w:r>
        <w:rPr>
          <w:sz w:val="24"/>
          <w:u w:val="single"/>
        </w:rPr>
        <w:t xml:space="preserve">               </w:t>
      </w:r>
    </w:p>
    <w:p w14:paraId="6A7815EF" w14:textId="77777777" w:rsidR="00AA2D02" w:rsidRDefault="00AA2D02" w:rsidP="00AA2D02">
      <w:pPr>
        <w:spacing w:before="120" w:line="360" w:lineRule="auto"/>
        <w:rPr>
          <w:sz w:val="24"/>
        </w:rPr>
      </w:pPr>
    </w:p>
    <w:p w14:paraId="1BEE6571" w14:textId="77777777" w:rsidR="00AA2D02" w:rsidRDefault="00AA2D02" w:rsidP="00AA2D02">
      <w:pPr>
        <w:spacing w:before="120" w:line="360" w:lineRule="auto"/>
        <w:rPr>
          <w:sz w:val="24"/>
        </w:rPr>
      </w:pPr>
      <w:r>
        <w:rPr>
          <w:sz w:val="24"/>
        </w:rPr>
        <w:t xml:space="preserve">　　名　称：</w:t>
      </w:r>
      <w:r>
        <w:rPr>
          <w:sz w:val="24"/>
        </w:rPr>
        <w:t>(</w:t>
      </w:r>
      <w:r>
        <w:rPr>
          <w:sz w:val="24"/>
        </w:rPr>
        <w:t>印章</w:t>
      </w:r>
      <w:r>
        <w:rPr>
          <w:sz w:val="24"/>
        </w:rPr>
        <w:t>)</w:t>
      </w:r>
      <w:proofErr w:type="gramStart"/>
      <w:r>
        <w:rPr>
          <w:sz w:val="24"/>
        </w:rPr>
        <w:t xml:space="preserve">　　　　　　　　　</w:t>
      </w:r>
      <w:proofErr w:type="gramEnd"/>
      <w:r>
        <w:rPr>
          <w:rFonts w:hint="eastAsia"/>
          <w:sz w:val="24"/>
        </w:rPr>
        <w:t xml:space="preserve">   </w:t>
      </w:r>
      <w:r>
        <w:rPr>
          <w:sz w:val="24"/>
        </w:rPr>
        <w:t>名　称：</w:t>
      </w:r>
      <w:r>
        <w:rPr>
          <w:sz w:val="24"/>
        </w:rPr>
        <w:t>(</w:t>
      </w:r>
      <w:r>
        <w:rPr>
          <w:sz w:val="24"/>
        </w:rPr>
        <w:t>印章</w:t>
      </w:r>
      <w:r>
        <w:rPr>
          <w:sz w:val="24"/>
        </w:rPr>
        <w:t>)</w:t>
      </w:r>
    </w:p>
    <w:p w14:paraId="23B65DF2" w14:textId="77777777" w:rsidR="00AA2D02" w:rsidRDefault="00AA2D02" w:rsidP="00AA2D02">
      <w:pPr>
        <w:spacing w:before="120" w:line="360" w:lineRule="auto"/>
        <w:rPr>
          <w:sz w:val="24"/>
        </w:rPr>
      </w:pPr>
    </w:p>
    <w:p w14:paraId="263EC1BE" w14:textId="77777777" w:rsidR="00AA2D02" w:rsidRDefault="00AA2D02" w:rsidP="00AA2D02">
      <w:pPr>
        <w:spacing w:before="120" w:line="360" w:lineRule="auto"/>
        <w:ind w:firstLineChars="200" w:firstLine="480"/>
        <w:rPr>
          <w:sz w:val="24"/>
        </w:rPr>
      </w:pPr>
      <w:r>
        <w:rPr>
          <w:sz w:val="24"/>
        </w:rPr>
        <w:t>年　月　日</w:t>
      </w:r>
      <w:proofErr w:type="gramStart"/>
      <w:r>
        <w:rPr>
          <w:sz w:val="24"/>
        </w:rPr>
        <w:t xml:space="preserve">　　　　　　　　　　　</w:t>
      </w:r>
      <w:proofErr w:type="gramEnd"/>
      <w:r>
        <w:rPr>
          <w:rFonts w:hint="eastAsia"/>
          <w:sz w:val="24"/>
        </w:rPr>
        <w:t xml:space="preserve">   </w:t>
      </w:r>
      <w:r>
        <w:rPr>
          <w:sz w:val="24"/>
        </w:rPr>
        <w:t>年　月　日</w:t>
      </w:r>
    </w:p>
    <w:p w14:paraId="509B4BAC" w14:textId="77777777" w:rsidR="00AA2D02" w:rsidRDefault="00AA2D02" w:rsidP="00AA2D02">
      <w:pPr>
        <w:spacing w:before="120" w:line="360" w:lineRule="auto"/>
        <w:rPr>
          <w:sz w:val="24"/>
        </w:rPr>
      </w:pPr>
    </w:p>
    <w:p w14:paraId="70B2E16B" w14:textId="77777777" w:rsidR="00AA2D02" w:rsidRDefault="00AA2D02" w:rsidP="00AA2D02">
      <w:pPr>
        <w:spacing w:before="120" w:line="360" w:lineRule="auto"/>
        <w:rPr>
          <w:sz w:val="24"/>
          <w:u w:val="single"/>
        </w:rPr>
      </w:pPr>
      <w:r>
        <w:rPr>
          <w:sz w:val="24"/>
        </w:rPr>
        <w:t xml:space="preserve">　　授权代表</w:t>
      </w:r>
      <w:r>
        <w:rPr>
          <w:sz w:val="24"/>
        </w:rPr>
        <w:t>(</w:t>
      </w:r>
      <w:r>
        <w:rPr>
          <w:sz w:val="24"/>
        </w:rPr>
        <w:t>签字</w:t>
      </w:r>
      <w:r>
        <w:rPr>
          <w:sz w:val="24"/>
        </w:rPr>
        <w:t>)</w:t>
      </w:r>
      <w:r>
        <w:rPr>
          <w:sz w:val="24"/>
        </w:rPr>
        <w:t>：</w:t>
      </w:r>
      <w:r>
        <w:rPr>
          <w:sz w:val="24"/>
          <w:u w:val="single"/>
        </w:rPr>
        <w:t xml:space="preserve">      </w:t>
      </w:r>
      <w:r>
        <w:rPr>
          <w:sz w:val="24"/>
        </w:rPr>
        <w:tab/>
      </w:r>
      <w:r>
        <w:rPr>
          <w:sz w:val="24"/>
        </w:rPr>
        <w:tab/>
      </w:r>
      <w:r>
        <w:rPr>
          <w:sz w:val="24"/>
        </w:rPr>
        <w:tab/>
      </w:r>
      <w:r>
        <w:rPr>
          <w:sz w:val="24"/>
        </w:rPr>
        <w:tab/>
      </w:r>
      <w:r>
        <w:rPr>
          <w:sz w:val="24"/>
        </w:rPr>
        <w:t>授权代表</w:t>
      </w:r>
      <w:r>
        <w:rPr>
          <w:sz w:val="24"/>
        </w:rPr>
        <w:t>(</w:t>
      </w:r>
      <w:r>
        <w:rPr>
          <w:sz w:val="24"/>
        </w:rPr>
        <w:t>签字</w:t>
      </w:r>
      <w:r>
        <w:rPr>
          <w:sz w:val="24"/>
        </w:rPr>
        <w:t>)</w:t>
      </w:r>
      <w:r>
        <w:rPr>
          <w:sz w:val="24"/>
        </w:rPr>
        <w:t>：</w:t>
      </w:r>
      <w:r>
        <w:rPr>
          <w:sz w:val="24"/>
          <w:u w:val="single"/>
        </w:rPr>
        <w:t xml:space="preserve">       </w:t>
      </w:r>
    </w:p>
    <w:p w14:paraId="197EC135" w14:textId="77777777" w:rsidR="00AA2D02" w:rsidRDefault="00AA2D02" w:rsidP="00AA2D02">
      <w:pPr>
        <w:spacing w:before="120" w:line="360" w:lineRule="auto"/>
        <w:rPr>
          <w:sz w:val="24"/>
        </w:rPr>
      </w:pPr>
    </w:p>
    <w:p w14:paraId="2EC6C122" w14:textId="77777777" w:rsidR="00AA2D02" w:rsidRDefault="00AA2D02" w:rsidP="00AA2D02">
      <w:pPr>
        <w:spacing w:before="120" w:line="360" w:lineRule="auto"/>
        <w:rPr>
          <w:sz w:val="24"/>
          <w:u w:val="single"/>
        </w:rPr>
      </w:pPr>
      <w:r>
        <w:rPr>
          <w:sz w:val="24"/>
        </w:rPr>
        <w:t xml:space="preserve">　　</w:t>
      </w:r>
      <w:proofErr w:type="gramStart"/>
      <w:r>
        <w:rPr>
          <w:sz w:val="24"/>
        </w:rPr>
        <w:t>地　　址</w:t>
      </w:r>
      <w:proofErr w:type="gramEnd"/>
      <w:r>
        <w:rPr>
          <w:sz w:val="24"/>
        </w:rPr>
        <w:t>：</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proofErr w:type="gramStart"/>
      <w:r>
        <w:rPr>
          <w:sz w:val="24"/>
        </w:rPr>
        <w:t>地　　址</w:t>
      </w:r>
      <w:proofErr w:type="gramEnd"/>
      <w:r>
        <w:rPr>
          <w:sz w:val="24"/>
        </w:rPr>
        <w:t>：</w:t>
      </w:r>
      <w:r>
        <w:rPr>
          <w:sz w:val="24"/>
          <w:u w:val="single"/>
        </w:rPr>
        <w:tab/>
      </w:r>
      <w:r>
        <w:rPr>
          <w:sz w:val="24"/>
          <w:u w:val="single"/>
        </w:rPr>
        <w:tab/>
      </w:r>
      <w:r>
        <w:rPr>
          <w:sz w:val="24"/>
          <w:u w:val="single"/>
        </w:rPr>
        <w:tab/>
      </w:r>
      <w:r>
        <w:rPr>
          <w:sz w:val="24"/>
          <w:u w:val="single"/>
        </w:rPr>
        <w:tab/>
      </w:r>
    </w:p>
    <w:p w14:paraId="19EBF5A5" w14:textId="77777777" w:rsidR="00AA2D02" w:rsidRDefault="00AA2D02" w:rsidP="00AA2D02">
      <w:pPr>
        <w:spacing w:before="120" w:line="360" w:lineRule="auto"/>
        <w:rPr>
          <w:sz w:val="24"/>
        </w:rPr>
      </w:pPr>
    </w:p>
    <w:p w14:paraId="0C3B6894" w14:textId="77777777" w:rsidR="00AA2D02" w:rsidRDefault="00AA2D02" w:rsidP="00AA2D02">
      <w:pPr>
        <w:spacing w:before="120" w:line="360" w:lineRule="auto"/>
        <w:rPr>
          <w:sz w:val="24"/>
          <w:u w:val="single"/>
        </w:rPr>
      </w:pPr>
      <w:r>
        <w:rPr>
          <w:sz w:val="24"/>
        </w:rPr>
        <w:t xml:space="preserve">　　邮政编码：</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邮政编码：</w:t>
      </w:r>
      <w:r>
        <w:rPr>
          <w:sz w:val="24"/>
          <w:u w:val="single"/>
        </w:rPr>
        <w:tab/>
      </w:r>
      <w:r>
        <w:rPr>
          <w:sz w:val="24"/>
          <w:u w:val="single"/>
        </w:rPr>
        <w:tab/>
      </w:r>
      <w:r>
        <w:rPr>
          <w:sz w:val="24"/>
          <w:u w:val="single"/>
        </w:rPr>
        <w:tab/>
      </w:r>
      <w:r>
        <w:rPr>
          <w:sz w:val="24"/>
          <w:u w:val="single"/>
        </w:rPr>
        <w:tab/>
      </w:r>
    </w:p>
    <w:p w14:paraId="5E279AA1" w14:textId="77777777" w:rsidR="00AA2D02" w:rsidRDefault="00AA2D02" w:rsidP="00AA2D02">
      <w:pPr>
        <w:spacing w:before="120" w:line="360" w:lineRule="auto"/>
        <w:rPr>
          <w:sz w:val="24"/>
        </w:rPr>
      </w:pPr>
    </w:p>
    <w:p w14:paraId="3063FA6A" w14:textId="77777777" w:rsidR="00AA2D02" w:rsidRDefault="00AA2D02" w:rsidP="00AA2D02">
      <w:pPr>
        <w:spacing w:before="120" w:line="360" w:lineRule="auto"/>
        <w:rPr>
          <w:sz w:val="24"/>
          <w:u w:val="single"/>
        </w:rPr>
      </w:pPr>
      <w:r>
        <w:rPr>
          <w:sz w:val="24"/>
        </w:rPr>
        <w:t xml:space="preserve">　　电　　话：</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电　　话：</w:t>
      </w:r>
      <w:r>
        <w:rPr>
          <w:sz w:val="24"/>
          <w:u w:val="single"/>
        </w:rPr>
        <w:tab/>
      </w:r>
      <w:r>
        <w:rPr>
          <w:sz w:val="24"/>
          <w:u w:val="single"/>
        </w:rPr>
        <w:tab/>
      </w:r>
      <w:r>
        <w:rPr>
          <w:sz w:val="24"/>
          <w:u w:val="single"/>
        </w:rPr>
        <w:tab/>
      </w:r>
      <w:r>
        <w:rPr>
          <w:sz w:val="24"/>
          <w:u w:val="single"/>
        </w:rPr>
        <w:tab/>
      </w:r>
    </w:p>
    <w:p w14:paraId="068A8BE1" w14:textId="77777777" w:rsidR="00AA2D02" w:rsidRDefault="00AA2D02" w:rsidP="00AA2D02">
      <w:pPr>
        <w:spacing w:before="120" w:line="360" w:lineRule="auto"/>
        <w:rPr>
          <w:sz w:val="24"/>
        </w:rPr>
      </w:pPr>
    </w:p>
    <w:p w14:paraId="0C24E246" w14:textId="77777777" w:rsidR="00AA2D02" w:rsidRDefault="00AA2D02" w:rsidP="00AA2D02">
      <w:pPr>
        <w:spacing w:before="120" w:line="360" w:lineRule="auto"/>
        <w:rPr>
          <w:sz w:val="24"/>
          <w:u w:val="single"/>
        </w:rPr>
      </w:pPr>
      <w:r>
        <w:rPr>
          <w:sz w:val="24"/>
        </w:rPr>
        <w:lastRenderedPageBreak/>
        <w:t xml:space="preserve">　　开户银行：</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开户银行：</w:t>
      </w:r>
      <w:r>
        <w:rPr>
          <w:sz w:val="24"/>
          <w:u w:val="single"/>
        </w:rPr>
        <w:tab/>
      </w:r>
      <w:r>
        <w:rPr>
          <w:sz w:val="24"/>
          <w:u w:val="single"/>
        </w:rPr>
        <w:tab/>
      </w:r>
      <w:r>
        <w:rPr>
          <w:sz w:val="24"/>
          <w:u w:val="single"/>
        </w:rPr>
        <w:tab/>
      </w:r>
      <w:r>
        <w:rPr>
          <w:sz w:val="24"/>
          <w:u w:val="single"/>
        </w:rPr>
        <w:tab/>
      </w:r>
    </w:p>
    <w:p w14:paraId="7E095F5B" w14:textId="77777777" w:rsidR="00AA2D02" w:rsidRDefault="00AA2D02" w:rsidP="00AA2D02">
      <w:pPr>
        <w:spacing w:before="120" w:line="360" w:lineRule="auto"/>
        <w:rPr>
          <w:sz w:val="24"/>
        </w:rPr>
      </w:pPr>
    </w:p>
    <w:p w14:paraId="489C34A6" w14:textId="77777777" w:rsidR="00AA2D02" w:rsidRDefault="00AA2D02" w:rsidP="00AA2D02">
      <w:r>
        <w:rPr>
          <w:sz w:val="24"/>
        </w:rPr>
        <w:t xml:space="preserve">　　</w:t>
      </w:r>
      <w:proofErr w:type="gramStart"/>
      <w:r>
        <w:rPr>
          <w:sz w:val="24"/>
        </w:rPr>
        <w:t xml:space="preserve">帐　　</w:t>
      </w:r>
      <w:proofErr w:type="gramEnd"/>
      <w:r>
        <w:rPr>
          <w:sz w:val="24"/>
        </w:rPr>
        <w:t>号：</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proofErr w:type="gramStart"/>
      <w:r>
        <w:rPr>
          <w:sz w:val="24"/>
        </w:rPr>
        <w:t xml:space="preserve">帐　　</w:t>
      </w:r>
      <w:proofErr w:type="gramEnd"/>
      <w:r>
        <w:rPr>
          <w:sz w:val="24"/>
        </w:rPr>
        <w:t>号：</w:t>
      </w:r>
      <w:r>
        <w:rPr>
          <w:sz w:val="24"/>
          <w:u w:val="single"/>
        </w:rPr>
        <w:tab/>
      </w:r>
    </w:p>
    <w:p w14:paraId="3C767E0D" w14:textId="77777777" w:rsidR="00DC0C10" w:rsidRPr="00AA2D02" w:rsidRDefault="00DC0C10">
      <w:pPr>
        <w:pStyle w:val="27"/>
        <w:ind w:leftChars="0" w:left="0" w:firstLineChars="0" w:firstLine="0"/>
      </w:pPr>
    </w:p>
    <w:p w14:paraId="28CE9975" w14:textId="77777777" w:rsidR="00DC0C10" w:rsidRDefault="00711ECB">
      <w:r>
        <w:br w:type="page"/>
      </w:r>
    </w:p>
    <w:p w14:paraId="18E1E417" w14:textId="77777777" w:rsidR="00DC0C10" w:rsidRDefault="00711ECB">
      <w:pPr>
        <w:spacing w:line="360" w:lineRule="auto"/>
        <w:jc w:val="center"/>
        <w:outlineLvl w:val="0"/>
        <w:rPr>
          <w:b/>
          <w:sz w:val="36"/>
          <w:szCs w:val="36"/>
        </w:rPr>
      </w:pPr>
      <w:bookmarkStart w:id="665" w:name="_Toc126322354"/>
      <w:r>
        <w:rPr>
          <w:b/>
          <w:sz w:val="36"/>
          <w:szCs w:val="36"/>
        </w:rPr>
        <w:lastRenderedPageBreak/>
        <w:t>第六章</w:t>
      </w:r>
      <w:r>
        <w:rPr>
          <w:b/>
          <w:sz w:val="36"/>
          <w:szCs w:val="36"/>
        </w:rPr>
        <w:t xml:space="preserve">   </w:t>
      </w:r>
      <w:r>
        <w:rPr>
          <w:b/>
          <w:sz w:val="36"/>
          <w:szCs w:val="36"/>
        </w:rPr>
        <w:t>响应文件格式</w:t>
      </w:r>
      <w:bookmarkEnd w:id="665"/>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2D7E7D39" w:rsidR="00DC0C10" w:rsidRDefault="00711ECB">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6896C6E0" w14:textId="1B28B532" w:rsidR="00054D84" w:rsidRPr="00054D84" w:rsidRDefault="00054D84" w:rsidP="00054D84">
      <w:pPr>
        <w:pStyle w:val="a7"/>
      </w:pPr>
      <w:r w:rsidRPr="00DB2DFD">
        <w:rPr>
          <w:rFonts w:hint="eastAsia"/>
          <w:color w:val="000000"/>
        </w:rPr>
        <w:t>供应商</w:t>
      </w:r>
      <w:r>
        <w:rPr>
          <w:rFonts w:hint="eastAsia"/>
          <w:color w:val="000000"/>
        </w:rPr>
        <w:t>须</w:t>
      </w:r>
      <w:r w:rsidRPr="00DB2DFD">
        <w:rPr>
          <w:rFonts w:hint="eastAsia"/>
          <w:color w:val="000000"/>
        </w:rPr>
        <w:t>具备</w:t>
      </w:r>
      <w:r w:rsidR="003737CB">
        <w:rPr>
          <w:rFonts w:hint="eastAsia"/>
          <w:color w:val="000000"/>
        </w:rPr>
        <w:t>有效的</w:t>
      </w:r>
      <w:r w:rsidRPr="00DB2DFD">
        <w:rPr>
          <w:rFonts w:hint="eastAsia"/>
          <w:color w:val="000000"/>
        </w:rPr>
        <w:t>《出版物经营许可证》</w:t>
      </w: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6" w:name="_Hlk107059846"/>
      <w:r>
        <w:rPr>
          <w:rFonts w:hint="eastAsia"/>
          <w:sz w:val="24"/>
        </w:rPr>
        <w:t>以招标代理公司到账情况为准</w:t>
      </w:r>
      <w:bookmarkEnd w:id="666"/>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67" w:name="_Hlt520274065"/>
      <w:bookmarkStart w:id="668" w:name="_Hlt520343000"/>
      <w:bookmarkStart w:id="669" w:name="_Hlt520274393"/>
      <w:bookmarkStart w:id="670" w:name="_Hlt520274407"/>
      <w:bookmarkStart w:id="671" w:name="_Hlt520274121"/>
      <w:bookmarkStart w:id="672" w:name="_Hlt520273711"/>
      <w:bookmarkStart w:id="673" w:name="_Hlt520355504"/>
      <w:bookmarkStart w:id="674" w:name="_Hlt520350918"/>
      <w:bookmarkStart w:id="675" w:name="_Hlt520343392"/>
      <w:bookmarkStart w:id="676" w:name="_Hlt520271212"/>
      <w:bookmarkStart w:id="677" w:name="_Ref467988698"/>
      <w:bookmarkStart w:id="678" w:name="_Toc480942349"/>
      <w:bookmarkStart w:id="679" w:name="_Toc142311058"/>
      <w:bookmarkStart w:id="680" w:name="_Toc226309800"/>
      <w:bookmarkStart w:id="681" w:name="_Toc195842921"/>
      <w:bookmarkStart w:id="682" w:name="_Toc226965746"/>
      <w:bookmarkStart w:id="683" w:name="_Toc520356217"/>
      <w:bookmarkStart w:id="684" w:name="_Toc127151556"/>
      <w:bookmarkStart w:id="685" w:name="_Toc150774761"/>
      <w:bookmarkStart w:id="686" w:name="_Toc226965829"/>
      <w:bookmarkStart w:id="687" w:name="_Toc226337252"/>
      <w:bookmarkStart w:id="688" w:name="_Toc150480794"/>
      <w:bookmarkEnd w:id="667"/>
      <w:bookmarkEnd w:id="668"/>
      <w:bookmarkEnd w:id="669"/>
      <w:bookmarkEnd w:id="670"/>
      <w:bookmarkEnd w:id="671"/>
      <w:bookmarkEnd w:id="672"/>
      <w:bookmarkEnd w:id="673"/>
      <w:bookmarkEnd w:id="674"/>
      <w:bookmarkEnd w:id="675"/>
      <w:bookmarkEnd w:id="676"/>
      <w:r>
        <w:rPr>
          <w:sz w:val="24"/>
        </w:rPr>
        <w:t xml:space="preserve">5  </w:t>
      </w:r>
      <w:bookmarkEnd w:id="677"/>
      <w:bookmarkEnd w:id="678"/>
      <w:r>
        <w:rPr>
          <w:sz w:val="24"/>
        </w:rPr>
        <w:t>响应书</w:t>
      </w:r>
      <w:bookmarkEnd w:id="679"/>
      <w:bookmarkEnd w:id="680"/>
      <w:bookmarkEnd w:id="681"/>
      <w:bookmarkEnd w:id="682"/>
      <w:bookmarkEnd w:id="683"/>
      <w:bookmarkEnd w:id="684"/>
      <w:bookmarkEnd w:id="685"/>
      <w:bookmarkEnd w:id="686"/>
      <w:bookmarkEnd w:id="687"/>
      <w:bookmarkEnd w:id="688"/>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89" w:name="_Hlt520355938"/>
      <w:bookmarkStart w:id="690" w:name="_Hlt520356243"/>
      <w:bookmarkStart w:id="691" w:name="_Toc480942350"/>
      <w:bookmarkStart w:id="692" w:name="_Toc305158825"/>
      <w:bookmarkStart w:id="693" w:name="_Toc520356218"/>
      <w:bookmarkStart w:id="694" w:name="_Toc264969247"/>
      <w:bookmarkStart w:id="695" w:name="_Toc305158899"/>
      <w:bookmarkStart w:id="696" w:name="_Toc226337253"/>
      <w:bookmarkStart w:id="697" w:name="_Toc226309801"/>
      <w:bookmarkStart w:id="698" w:name="_Toc226965747"/>
      <w:bookmarkStart w:id="699" w:name="_Toc150480795"/>
      <w:bookmarkStart w:id="700" w:name="_Ref467988705"/>
      <w:bookmarkStart w:id="701" w:name="_Toc127151557"/>
      <w:bookmarkStart w:id="702" w:name="_Toc265228395"/>
      <w:bookmarkStart w:id="703" w:name="_Toc142311059"/>
      <w:bookmarkStart w:id="704" w:name="_Toc150774762"/>
      <w:bookmarkStart w:id="705" w:name="_Toc226965830"/>
      <w:bookmarkStart w:id="706" w:name="_Toc195842922"/>
      <w:bookmarkEnd w:id="689"/>
      <w:bookmarkEnd w:id="690"/>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7" w:name="_Hlk130311284"/>
      <w:r>
        <w:rPr>
          <w:rFonts w:hint="eastAsia"/>
          <w:b/>
          <w:color w:val="000000"/>
          <w:sz w:val="36"/>
          <w:szCs w:val="36"/>
        </w:rPr>
        <w:t>法定代表人（单位负责人）身份证明</w:t>
      </w:r>
      <w:bookmarkEnd w:id="707"/>
    </w:p>
    <w:p w14:paraId="4AF464C0" w14:textId="6839AD50" w:rsidR="00B07415" w:rsidRPr="00B07415" w:rsidRDefault="00B07415" w:rsidP="00B07415">
      <w:pPr>
        <w:tabs>
          <w:tab w:val="left" w:pos="5580"/>
        </w:tabs>
        <w:spacing w:line="360" w:lineRule="auto"/>
        <w:jc w:val="left"/>
        <w:rPr>
          <w:color w:val="000000"/>
          <w:sz w:val="24"/>
          <w:szCs w:val="20"/>
        </w:rPr>
      </w:pPr>
      <w:r w:rsidRPr="00B07415">
        <w:rPr>
          <w:rFonts w:hint="eastAsia"/>
          <w:color w:val="000000"/>
          <w:sz w:val="24"/>
          <w:szCs w:val="20"/>
        </w:rPr>
        <w:t>注：如果本项目有授权代表</w:t>
      </w:r>
      <w:r>
        <w:rPr>
          <w:rFonts w:hint="eastAsia"/>
          <w:color w:val="000000"/>
          <w:sz w:val="24"/>
          <w:szCs w:val="20"/>
        </w:rPr>
        <w:t>签字则不用填写</w:t>
      </w:r>
      <w:r w:rsidRPr="00B07415">
        <w:rPr>
          <w:rFonts w:hint="eastAsia"/>
          <w:color w:val="000000"/>
          <w:sz w:val="24"/>
          <w:szCs w:val="20"/>
        </w:rPr>
        <w:t>法定代表人（单位负责人）身份证明</w:t>
      </w: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72C670E" w14:textId="77777777" w:rsidR="00DC0C10" w:rsidRDefault="00711ECB">
      <w:pPr>
        <w:spacing w:line="360" w:lineRule="exact"/>
        <w:jc w:val="center"/>
        <w:rPr>
          <w:b/>
          <w:color w:val="000000"/>
          <w:sz w:val="36"/>
          <w:szCs w:val="36"/>
        </w:rPr>
      </w:pPr>
      <w:bookmarkStart w:id="708" w:name="_Toc164608827"/>
      <w:bookmarkStart w:id="709" w:name="_Toc226309802"/>
      <w:bookmarkStart w:id="710" w:name="_Toc264969248"/>
      <w:bookmarkStart w:id="711" w:name="_Toc226337254"/>
      <w:bookmarkStart w:id="712" w:name="_Toc265228396"/>
      <w:bookmarkStart w:id="713" w:name="_Toc305158900"/>
      <w:bookmarkStart w:id="714" w:name="_Toc195842923"/>
      <w:bookmarkStart w:id="715" w:name="_Toc164608672"/>
      <w:bookmarkStart w:id="716" w:name="_Toc305158826"/>
      <w:bookmarkStart w:id="717" w:name="_Toc226965748"/>
      <w:bookmarkStart w:id="718" w:name="_Toc226965831"/>
      <w:r>
        <w:rPr>
          <w:rFonts w:hint="eastAsia"/>
          <w:b/>
          <w:color w:val="000000"/>
          <w:sz w:val="36"/>
          <w:szCs w:val="36"/>
        </w:rPr>
        <w:t>报价一览表</w:t>
      </w:r>
      <w:bookmarkEnd w:id="708"/>
      <w:bookmarkEnd w:id="709"/>
      <w:bookmarkEnd w:id="710"/>
      <w:bookmarkEnd w:id="711"/>
      <w:bookmarkEnd w:id="712"/>
      <w:bookmarkEnd w:id="713"/>
      <w:bookmarkEnd w:id="714"/>
      <w:bookmarkEnd w:id="715"/>
      <w:bookmarkEnd w:id="716"/>
      <w:bookmarkEnd w:id="717"/>
      <w:bookmarkEnd w:id="718"/>
    </w:p>
    <w:p w14:paraId="1D7A3DB5" w14:textId="77777777" w:rsidR="00DC0C10" w:rsidRDefault="00DC0C10">
      <w:pPr>
        <w:tabs>
          <w:tab w:val="left" w:pos="1800"/>
          <w:tab w:val="left" w:pos="5580"/>
        </w:tabs>
        <w:spacing w:line="360" w:lineRule="auto"/>
        <w:jc w:val="left"/>
        <w:rPr>
          <w:color w:val="000000"/>
          <w:sz w:val="24"/>
        </w:rPr>
      </w:pP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4156"/>
      </w:tblGrid>
      <w:tr w:rsidR="00B127E7" w14:paraId="67AF11EA" w14:textId="77777777" w:rsidTr="00A454D7">
        <w:trPr>
          <w:trHeight w:val="1215"/>
          <w:jc w:val="center"/>
        </w:trPr>
        <w:tc>
          <w:tcPr>
            <w:tcW w:w="812" w:type="dxa"/>
            <w:tcBorders>
              <w:top w:val="single" w:sz="4" w:space="0" w:color="auto"/>
              <w:left w:val="single" w:sz="4" w:space="0" w:color="auto"/>
              <w:bottom w:val="single" w:sz="4" w:space="0" w:color="auto"/>
              <w:right w:val="single" w:sz="4" w:space="0" w:color="auto"/>
            </w:tcBorders>
            <w:vAlign w:val="center"/>
          </w:tcPr>
          <w:p w14:paraId="7F1A821C" w14:textId="77777777" w:rsidR="00B127E7" w:rsidRDefault="00B127E7">
            <w:pPr>
              <w:tabs>
                <w:tab w:val="left" w:pos="5580"/>
              </w:tabs>
              <w:jc w:val="center"/>
              <w:rPr>
                <w:b/>
                <w:sz w:val="24"/>
              </w:rPr>
            </w:pPr>
            <w:r>
              <w:rPr>
                <w:rFonts w:hint="eastAsia"/>
                <w:b/>
                <w:sz w:val="24"/>
              </w:rPr>
              <w:t>序号</w:t>
            </w:r>
          </w:p>
        </w:tc>
        <w:tc>
          <w:tcPr>
            <w:tcW w:w="3204" w:type="dxa"/>
            <w:tcBorders>
              <w:top w:val="single" w:sz="4" w:space="0" w:color="auto"/>
              <w:left w:val="single" w:sz="4" w:space="0" w:color="auto"/>
              <w:bottom w:val="single" w:sz="4" w:space="0" w:color="auto"/>
              <w:right w:val="single" w:sz="4" w:space="0" w:color="auto"/>
            </w:tcBorders>
            <w:vAlign w:val="center"/>
          </w:tcPr>
          <w:p w14:paraId="36FE7764" w14:textId="77777777" w:rsidR="00B127E7" w:rsidRDefault="00B127E7">
            <w:pPr>
              <w:tabs>
                <w:tab w:val="left" w:pos="5580"/>
              </w:tabs>
              <w:jc w:val="center"/>
              <w:rPr>
                <w:b/>
                <w:sz w:val="24"/>
              </w:rPr>
            </w:pPr>
            <w:r>
              <w:rPr>
                <w:rFonts w:hint="eastAsia"/>
                <w:b/>
                <w:sz w:val="24"/>
              </w:rPr>
              <w:t>供应商名称</w:t>
            </w:r>
          </w:p>
        </w:tc>
        <w:tc>
          <w:tcPr>
            <w:tcW w:w="4156" w:type="dxa"/>
            <w:tcBorders>
              <w:top w:val="single" w:sz="4" w:space="0" w:color="auto"/>
              <w:left w:val="single" w:sz="4" w:space="0" w:color="auto"/>
              <w:right w:val="single" w:sz="4" w:space="0" w:color="auto"/>
            </w:tcBorders>
            <w:vAlign w:val="center"/>
          </w:tcPr>
          <w:p w14:paraId="16EB6ADE" w14:textId="77777777" w:rsidR="00B127E7" w:rsidRDefault="00B127E7" w:rsidP="00B127E7">
            <w:pPr>
              <w:tabs>
                <w:tab w:val="left" w:pos="5580"/>
              </w:tabs>
              <w:ind w:left="163" w:hanging="163"/>
              <w:jc w:val="center"/>
              <w:rPr>
                <w:rFonts w:ascii="宋体" w:hAnsi="宋体" w:cs="宋体"/>
                <w:sz w:val="24"/>
              </w:rPr>
            </w:pPr>
            <w:r>
              <w:rPr>
                <w:rFonts w:ascii="宋体" w:hAnsi="宋体" w:cs="宋体" w:hint="eastAsia"/>
                <w:sz w:val="24"/>
              </w:rPr>
              <w:t>总折扣</w:t>
            </w:r>
          </w:p>
          <w:p w14:paraId="5B36FDAF" w14:textId="606F7B79" w:rsidR="00B127E7" w:rsidRDefault="00B127E7" w:rsidP="00B127E7">
            <w:pPr>
              <w:tabs>
                <w:tab w:val="left" w:pos="5580"/>
              </w:tabs>
              <w:jc w:val="center"/>
              <w:rPr>
                <w:b/>
                <w:sz w:val="24"/>
              </w:rPr>
            </w:pPr>
            <w:r>
              <w:rPr>
                <w:rFonts w:ascii="宋体" w:hAnsi="宋体" w:cs="宋体" w:hint="eastAsia"/>
                <w:sz w:val="24"/>
              </w:rPr>
              <w:t>(折扣</w:t>
            </w:r>
            <w:proofErr w:type="gramStart"/>
            <w:r>
              <w:rPr>
                <w:rFonts w:ascii="宋体" w:hAnsi="宋体" w:cs="宋体" w:hint="eastAsia"/>
                <w:sz w:val="24"/>
              </w:rPr>
              <w:t>后实洋结算</w:t>
            </w:r>
            <w:proofErr w:type="gramEnd"/>
            <w:r>
              <w:rPr>
                <w:rFonts w:ascii="宋体" w:hAnsi="宋体" w:cs="宋体" w:hint="eastAsia"/>
                <w:sz w:val="24"/>
              </w:rPr>
              <w:t>)（%</w:t>
            </w:r>
          </w:p>
        </w:tc>
      </w:tr>
      <w:tr w:rsidR="00B127E7" w14:paraId="65F2AC64" w14:textId="77777777" w:rsidTr="004E2E51">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B127E7" w:rsidRDefault="00B127E7">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B127E7" w:rsidRDefault="00B127E7">
            <w:pPr>
              <w:tabs>
                <w:tab w:val="left" w:pos="5580"/>
              </w:tabs>
              <w:jc w:val="center"/>
              <w:rPr>
                <w:sz w:val="24"/>
              </w:rPr>
            </w:pPr>
          </w:p>
        </w:tc>
        <w:tc>
          <w:tcPr>
            <w:tcW w:w="4156" w:type="dxa"/>
            <w:tcBorders>
              <w:top w:val="single" w:sz="4" w:space="0" w:color="auto"/>
              <w:left w:val="single" w:sz="4" w:space="0" w:color="auto"/>
              <w:bottom w:val="single" w:sz="4" w:space="0" w:color="auto"/>
              <w:right w:val="single" w:sz="4" w:space="0" w:color="auto"/>
            </w:tcBorders>
            <w:vAlign w:val="center"/>
          </w:tcPr>
          <w:p w14:paraId="7407AFDD" w14:textId="77777777" w:rsidR="00B127E7" w:rsidRDefault="00B127E7">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582594C3"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sidR="00B127E7" w:rsidRPr="00B127E7">
        <w:rPr>
          <w:rFonts w:hint="eastAsia"/>
        </w:rPr>
        <w:t xml:space="preserve"> </w:t>
      </w:r>
      <w:r w:rsidR="00B127E7" w:rsidRPr="00B127E7">
        <w:rPr>
          <w:rFonts w:hint="eastAsia"/>
          <w:color w:val="000000"/>
          <w:sz w:val="24"/>
          <w:szCs w:val="20"/>
        </w:rPr>
        <w:t>表中总折扣应为包含所有相关费用后相对于码洋的总折扣，供应商应严格遵照下述公式计算填写：总折扣＝</w:t>
      </w:r>
      <w:proofErr w:type="gramStart"/>
      <w:r w:rsidR="00B127E7" w:rsidRPr="00B127E7">
        <w:rPr>
          <w:rFonts w:hint="eastAsia"/>
          <w:color w:val="000000"/>
          <w:sz w:val="24"/>
          <w:szCs w:val="20"/>
        </w:rPr>
        <w:t>结算实洋</w:t>
      </w:r>
      <w:proofErr w:type="gramEnd"/>
      <w:r w:rsidR="00B127E7" w:rsidRPr="00B127E7">
        <w:rPr>
          <w:rFonts w:hint="eastAsia"/>
          <w:color w:val="000000"/>
          <w:sz w:val="24"/>
          <w:szCs w:val="20"/>
        </w:rPr>
        <w:t>/</w:t>
      </w:r>
      <w:r w:rsidR="00B127E7" w:rsidRPr="00B127E7">
        <w:rPr>
          <w:rFonts w:hint="eastAsia"/>
          <w:color w:val="000000"/>
          <w:sz w:val="24"/>
          <w:szCs w:val="20"/>
        </w:rPr>
        <w:t>码洋。</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19" w:name="_Toc127151558"/>
      <w:bookmarkStart w:id="720" w:name="_Toc265228397"/>
      <w:bookmarkStart w:id="721" w:name="_Toc142311060"/>
      <w:bookmarkStart w:id="722" w:name="_Toc150774763"/>
      <w:bookmarkStart w:id="723" w:name="_Toc195842924"/>
      <w:bookmarkStart w:id="724" w:name="_Toc226965832"/>
      <w:bookmarkStart w:id="725" w:name="_Toc150480796"/>
      <w:bookmarkStart w:id="726" w:name="_Toc226309803"/>
      <w:bookmarkStart w:id="727" w:name="_Toc305158901"/>
      <w:bookmarkStart w:id="728" w:name="_Toc226965749"/>
      <w:bookmarkStart w:id="729" w:name="_Toc264969249"/>
      <w:bookmarkStart w:id="730" w:name="_Toc305158827"/>
      <w:bookmarkStart w:id="731" w:name="_Toc226337255"/>
      <w:r>
        <w:rPr>
          <w:color w:val="000000"/>
          <w:sz w:val="24"/>
          <w:szCs w:val="20"/>
        </w:rPr>
        <w:br w:type="page"/>
      </w:r>
    </w:p>
    <w:p w14:paraId="46E890B8" w14:textId="0AFAE0F0"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19"/>
      <w:bookmarkEnd w:id="720"/>
      <w:bookmarkEnd w:id="721"/>
      <w:bookmarkEnd w:id="722"/>
      <w:bookmarkEnd w:id="723"/>
      <w:bookmarkEnd w:id="724"/>
      <w:bookmarkEnd w:id="725"/>
      <w:bookmarkEnd w:id="726"/>
      <w:bookmarkEnd w:id="727"/>
      <w:bookmarkEnd w:id="728"/>
      <w:bookmarkEnd w:id="729"/>
      <w:bookmarkEnd w:id="730"/>
      <w:bookmarkEnd w:id="731"/>
      <w:r w:rsidR="00B127E7">
        <w:rPr>
          <w:rFonts w:hint="eastAsia"/>
          <w:sz w:val="24"/>
        </w:rPr>
        <w:t>（本项目不涉及）</w:t>
      </w:r>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2" w:name="_Toc150480798"/>
      <w:bookmarkStart w:id="733" w:name="_Toc150774765"/>
      <w:bookmarkStart w:id="734" w:name="_Toc142311062"/>
      <w:bookmarkStart w:id="735" w:name="_Toc226965835"/>
      <w:bookmarkStart w:id="736" w:name="_Toc264969252"/>
      <w:bookmarkStart w:id="737" w:name="_Toc195842927"/>
      <w:bookmarkStart w:id="738" w:name="_Toc305158904"/>
      <w:bookmarkStart w:id="739" w:name="_Toc226965752"/>
      <w:bookmarkStart w:id="740" w:name="_Toc305158830"/>
      <w:bookmarkStart w:id="741" w:name="_Toc226309806"/>
      <w:bookmarkStart w:id="742" w:name="_Toc127151562"/>
      <w:bookmarkStart w:id="743" w:name="_Toc265228400"/>
      <w:bookmarkStart w:id="744" w:name="_Toc226337258"/>
      <w:bookmarkStart w:id="745" w:name="_Toc265228399"/>
      <w:bookmarkStart w:id="746" w:name="_Toc226309805"/>
      <w:bookmarkStart w:id="747" w:name="_Toc127151561"/>
      <w:bookmarkStart w:id="748" w:name="_Toc226965751"/>
      <w:bookmarkStart w:id="749" w:name="_Toc142311061"/>
      <w:bookmarkStart w:id="750" w:name="_Toc264969251"/>
      <w:bookmarkStart w:id="751" w:name="_Toc226337257"/>
      <w:bookmarkStart w:id="752" w:name="_Toc305158829"/>
      <w:bookmarkStart w:id="753" w:name="_Toc305158903"/>
      <w:bookmarkStart w:id="754" w:name="_Toc150480797"/>
      <w:bookmarkStart w:id="755" w:name="_Toc195842926"/>
      <w:bookmarkStart w:id="756" w:name="_Toc226965834"/>
      <w:bookmarkStart w:id="757" w:name="_Toc150774764"/>
      <w:r>
        <w:rPr>
          <w:color w:val="000000"/>
          <w:sz w:val="24"/>
          <w:szCs w:val="20"/>
        </w:rPr>
        <w:br w:type="page"/>
      </w:r>
      <w:r>
        <w:rPr>
          <w:sz w:val="24"/>
        </w:rPr>
        <w:lastRenderedPageBreak/>
        <w:t xml:space="preserve">9  </w:t>
      </w:r>
      <w:r>
        <w:rPr>
          <w:sz w:val="24"/>
        </w:rPr>
        <w:t>合同条款偏离表</w:t>
      </w:r>
      <w:bookmarkEnd w:id="732"/>
      <w:bookmarkEnd w:id="733"/>
      <w:bookmarkEnd w:id="734"/>
      <w:bookmarkEnd w:id="735"/>
      <w:bookmarkEnd w:id="736"/>
      <w:bookmarkEnd w:id="737"/>
      <w:bookmarkEnd w:id="738"/>
      <w:bookmarkEnd w:id="739"/>
      <w:bookmarkEnd w:id="740"/>
      <w:bookmarkEnd w:id="741"/>
      <w:bookmarkEnd w:id="742"/>
      <w:bookmarkEnd w:id="743"/>
      <w:bookmarkEnd w:id="744"/>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7D2399BA" w14:textId="77777777" w:rsidR="008A0951" w:rsidRPr="00F67990" w:rsidRDefault="008A0951" w:rsidP="008A0951">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6B60BBD9" w14:textId="77777777" w:rsidR="00DC0C10" w:rsidRPr="008A0951"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5"/>
      <w:bookmarkEnd w:id="746"/>
      <w:bookmarkEnd w:id="747"/>
      <w:bookmarkEnd w:id="748"/>
      <w:bookmarkEnd w:id="749"/>
      <w:bookmarkEnd w:id="750"/>
      <w:bookmarkEnd w:id="751"/>
      <w:bookmarkEnd w:id="752"/>
      <w:bookmarkEnd w:id="753"/>
      <w:bookmarkEnd w:id="754"/>
      <w:bookmarkEnd w:id="755"/>
      <w:bookmarkEnd w:id="756"/>
      <w:bookmarkEnd w:id="757"/>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3240"/>
        <w:gridCol w:w="1460"/>
      </w:tblGrid>
      <w:tr w:rsidR="00275361" w14:paraId="6458443F" w14:textId="77777777" w:rsidTr="002903F5">
        <w:trPr>
          <w:trHeight w:val="1215"/>
          <w:jc w:val="center"/>
        </w:trPr>
        <w:tc>
          <w:tcPr>
            <w:tcW w:w="687" w:type="dxa"/>
            <w:vAlign w:val="center"/>
          </w:tcPr>
          <w:p w14:paraId="33332698" w14:textId="77777777" w:rsidR="00275361" w:rsidRDefault="00275361" w:rsidP="009D051A">
            <w:pPr>
              <w:tabs>
                <w:tab w:val="left" w:pos="5580"/>
              </w:tabs>
              <w:jc w:val="center"/>
              <w:rPr>
                <w:b/>
                <w:sz w:val="24"/>
              </w:rPr>
            </w:pPr>
            <w:r>
              <w:rPr>
                <w:b/>
                <w:sz w:val="24"/>
              </w:rPr>
              <w:t>序号</w:t>
            </w:r>
          </w:p>
        </w:tc>
        <w:tc>
          <w:tcPr>
            <w:tcW w:w="2305" w:type="dxa"/>
            <w:vAlign w:val="center"/>
          </w:tcPr>
          <w:p w14:paraId="4C5C749A" w14:textId="77777777" w:rsidR="00275361" w:rsidRDefault="00275361" w:rsidP="009D051A">
            <w:pPr>
              <w:tabs>
                <w:tab w:val="left" w:pos="5580"/>
              </w:tabs>
              <w:jc w:val="center"/>
              <w:rPr>
                <w:b/>
                <w:sz w:val="24"/>
              </w:rPr>
            </w:pPr>
            <w:r>
              <w:rPr>
                <w:b/>
                <w:sz w:val="24"/>
              </w:rPr>
              <w:t>供应商名称</w:t>
            </w:r>
          </w:p>
        </w:tc>
        <w:tc>
          <w:tcPr>
            <w:tcW w:w="3240" w:type="dxa"/>
            <w:vAlign w:val="center"/>
          </w:tcPr>
          <w:p w14:paraId="11F21A8E" w14:textId="77FD6894" w:rsidR="00275361" w:rsidRDefault="00275361" w:rsidP="009D051A">
            <w:pPr>
              <w:tabs>
                <w:tab w:val="left" w:pos="5580"/>
              </w:tabs>
              <w:jc w:val="center"/>
              <w:rPr>
                <w:b/>
                <w:sz w:val="24"/>
              </w:rPr>
            </w:pPr>
            <w:r>
              <w:rPr>
                <w:rFonts w:hint="eastAsia"/>
                <w:b/>
                <w:sz w:val="24"/>
              </w:rPr>
              <w:t>最后总折扣</w:t>
            </w:r>
          </w:p>
        </w:tc>
        <w:tc>
          <w:tcPr>
            <w:tcW w:w="1460" w:type="dxa"/>
            <w:vAlign w:val="center"/>
          </w:tcPr>
          <w:p w14:paraId="0FF16E90" w14:textId="77777777" w:rsidR="00275361" w:rsidRDefault="00275361" w:rsidP="009D051A">
            <w:pPr>
              <w:tabs>
                <w:tab w:val="left" w:pos="5580"/>
              </w:tabs>
              <w:jc w:val="center"/>
              <w:rPr>
                <w:b/>
                <w:sz w:val="24"/>
              </w:rPr>
            </w:pPr>
            <w:r>
              <w:rPr>
                <w:b/>
                <w:sz w:val="24"/>
              </w:rPr>
              <w:t>其他</w:t>
            </w:r>
          </w:p>
          <w:p w14:paraId="3C2B4DE6" w14:textId="77777777" w:rsidR="00275361" w:rsidRDefault="00275361" w:rsidP="009D051A">
            <w:pPr>
              <w:tabs>
                <w:tab w:val="left" w:pos="5580"/>
              </w:tabs>
              <w:jc w:val="center"/>
              <w:rPr>
                <w:b/>
                <w:sz w:val="24"/>
              </w:rPr>
            </w:pPr>
            <w:r>
              <w:rPr>
                <w:b/>
                <w:sz w:val="24"/>
              </w:rPr>
              <w:t>声明</w:t>
            </w:r>
          </w:p>
        </w:tc>
      </w:tr>
      <w:tr w:rsidR="00275361" w14:paraId="642807D2" w14:textId="77777777" w:rsidTr="00EB4A23">
        <w:trPr>
          <w:trHeight w:val="976"/>
          <w:jc w:val="center"/>
        </w:trPr>
        <w:tc>
          <w:tcPr>
            <w:tcW w:w="687" w:type="dxa"/>
            <w:vAlign w:val="center"/>
          </w:tcPr>
          <w:p w14:paraId="2F36AF67" w14:textId="77777777" w:rsidR="00275361" w:rsidRDefault="00275361" w:rsidP="009D051A">
            <w:pPr>
              <w:tabs>
                <w:tab w:val="left" w:pos="5580"/>
              </w:tabs>
              <w:jc w:val="center"/>
              <w:rPr>
                <w:sz w:val="24"/>
              </w:rPr>
            </w:pPr>
          </w:p>
        </w:tc>
        <w:tc>
          <w:tcPr>
            <w:tcW w:w="2305" w:type="dxa"/>
            <w:vAlign w:val="center"/>
          </w:tcPr>
          <w:p w14:paraId="5FF3D942" w14:textId="77777777" w:rsidR="00275361" w:rsidRDefault="00275361" w:rsidP="009D051A">
            <w:pPr>
              <w:tabs>
                <w:tab w:val="left" w:pos="5580"/>
              </w:tabs>
              <w:jc w:val="center"/>
              <w:rPr>
                <w:sz w:val="24"/>
              </w:rPr>
            </w:pPr>
          </w:p>
        </w:tc>
        <w:tc>
          <w:tcPr>
            <w:tcW w:w="3240" w:type="dxa"/>
            <w:vAlign w:val="center"/>
          </w:tcPr>
          <w:p w14:paraId="1A26AB12" w14:textId="77777777" w:rsidR="00275361" w:rsidRDefault="00275361" w:rsidP="009D051A">
            <w:pPr>
              <w:tabs>
                <w:tab w:val="left" w:pos="5580"/>
              </w:tabs>
              <w:jc w:val="center"/>
              <w:rPr>
                <w:sz w:val="24"/>
              </w:rPr>
            </w:pPr>
          </w:p>
        </w:tc>
        <w:tc>
          <w:tcPr>
            <w:tcW w:w="1460" w:type="dxa"/>
            <w:vAlign w:val="center"/>
          </w:tcPr>
          <w:p w14:paraId="587D90C7" w14:textId="77777777" w:rsidR="00275361" w:rsidRDefault="00275361"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0906808F" w:rsidR="00410C97" w:rsidRDefault="00410C97" w:rsidP="00410C97">
      <w:pPr>
        <w:autoSpaceDE w:val="0"/>
        <w:autoSpaceDN w:val="0"/>
        <w:adjustRightInd w:val="0"/>
        <w:jc w:val="left"/>
        <w:rPr>
          <w:color w:val="000000"/>
          <w:sz w:val="24"/>
          <w:szCs w:val="20"/>
        </w:rPr>
      </w:pPr>
      <w:r>
        <w:rPr>
          <w:color w:val="000000"/>
          <w:kern w:val="0"/>
          <w:sz w:val="24"/>
        </w:rPr>
        <w:t>注：</w:t>
      </w:r>
      <w:r w:rsidR="00275361">
        <w:rPr>
          <w:color w:val="000000"/>
          <w:sz w:val="24"/>
          <w:szCs w:val="20"/>
        </w:rPr>
        <w:t xml:space="preserve"> </w:t>
      </w:r>
    </w:p>
    <w:p w14:paraId="727697F8" w14:textId="6CB5853B" w:rsidR="00410C97" w:rsidRDefault="00275361" w:rsidP="00410C97">
      <w:pPr>
        <w:tabs>
          <w:tab w:val="left" w:pos="5580"/>
        </w:tabs>
        <w:ind w:firstLineChars="200" w:firstLine="480"/>
        <w:rPr>
          <w:color w:val="000000"/>
          <w:sz w:val="24"/>
          <w:szCs w:val="20"/>
        </w:rPr>
      </w:pPr>
      <w:r>
        <w:rPr>
          <w:color w:val="000000"/>
          <w:sz w:val="24"/>
          <w:szCs w:val="20"/>
        </w:rPr>
        <w:t>1</w:t>
      </w:r>
      <w:r w:rsidR="00410C97">
        <w:rPr>
          <w:color w:val="000000"/>
          <w:sz w:val="24"/>
          <w:szCs w:val="20"/>
        </w:rPr>
        <w:t>.</w:t>
      </w:r>
      <w:r w:rsidR="00410C97">
        <w:rPr>
          <w:color w:val="000000"/>
          <w:sz w:val="24"/>
          <w:szCs w:val="20"/>
        </w:rPr>
        <w:t>本表必须</w:t>
      </w:r>
      <w:proofErr w:type="gramStart"/>
      <w:r w:rsidR="00410C97">
        <w:rPr>
          <w:color w:val="000000"/>
          <w:sz w:val="24"/>
          <w:szCs w:val="20"/>
        </w:rPr>
        <w:t>按包分别</w:t>
      </w:r>
      <w:proofErr w:type="gramEnd"/>
      <w:r w:rsidR="00410C97">
        <w:rPr>
          <w:color w:val="000000"/>
          <w:sz w:val="24"/>
          <w:szCs w:val="20"/>
        </w:rPr>
        <w:t>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41BB" w14:textId="77777777" w:rsidR="0024695C" w:rsidRDefault="0024695C">
      <w:r>
        <w:separator/>
      </w:r>
    </w:p>
  </w:endnote>
  <w:endnote w:type="continuationSeparator" w:id="0">
    <w:p w14:paraId="2FFF0442" w14:textId="77777777" w:rsidR="0024695C" w:rsidRDefault="0024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CDA3" w14:textId="77777777" w:rsidR="0024695C" w:rsidRDefault="0024695C">
      <w:r>
        <w:separator/>
      </w:r>
    </w:p>
  </w:footnote>
  <w:footnote w:type="continuationSeparator" w:id="0">
    <w:p w14:paraId="65E0F139" w14:textId="77777777" w:rsidR="0024695C" w:rsidRDefault="0024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2E061369"/>
    <w:multiLevelType w:val="singleLevel"/>
    <w:tmpl w:val="2E061369"/>
    <w:lvl w:ilvl="0">
      <w:start w:val="1"/>
      <w:numFmt w:val="decimal"/>
      <w:suff w:val="space"/>
      <w:lvlText w:val="%1."/>
      <w:lvlJc w:val="left"/>
    </w:lvl>
  </w:abstractNum>
  <w:abstractNum w:abstractNumId="10" w15:restartNumberingAfterBreak="0">
    <w:nsid w:val="34E61EC3"/>
    <w:multiLevelType w:val="singleLevel"/>
    <w:tmpl w:val="34E61EC3"/>
    <w:lvl w:ilvl="0">
      <w:start w:val="1"/>
      <w:numFmt w:val="decimal"/>
      <w:suff w:val="nothing"/>
      <w:lvlText w:val="（%1）"/>
      <w:lvlJc w:val="left"/>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5C"/>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61"/>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B5"/>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73B"/>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4A4"/>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5D3"/>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4F63"/>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AB"/>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2D02"/>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7E"/>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7E7"/>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969"/>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F5E"/>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0ED5"/>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DDA"/>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60F"/>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70B"/>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sid w:val="00A6792C"/>
    <w:rPr>
      <w:rFonts w:ascii="Calibri" w:hAnsi="Calibri"/>
      <w:kern w:val="2"/>
      <w:sz w:val="21"/>
      <w:szCs w:val="22"/>
    </w:rPr>
  </w:style>
  <w:style w:type="paragraph" w:customStyle="1" w:styleId="110">
    <w:name w:val="列出段落11"/>
    <w:basedOn w:val="a6"/>
    <w:link w:val="affff4"/>
    <w:uiPriority w:val="99"/>
    <w:qFormat/>
    <w:rsid w:val="00A6792C"/>
    <w:pPr>
      <w:ind w:firstLineChars="200" w:firstLine="420"/>
    </w:pPr>
    <w:rPr>
      <w:rFonts w:ascii="Calibri" w:eastAsiaTheme="minorEastAsia" w:hAnsi="Calibri" w:cstheme="minorBidi"/>
      <w:szCs w:val="22"/>
    </w:rPr>
  </w:style>
  <w:style w:type="character" w:customStyle="1" w:styleId="1f0">
    <w:name w:val="列表段落 字符1"/>
    <w:uiPriority w:val="34"/>
    <w:qFormat/>
    <w:rsid w:val="00A15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 w:id="155828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ECD84-5AC5-4031-B449-B21B0258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68</Pages>
  <Words>5227</Words>
  <Characters>29798</Characters>
  <Application>Microsoft Office Word</Application>
  <DocSecurity>0</DocSecurity>
  <Lines>248</Lines>
  <Paragraphs>69</Paragraphs>
  <ScaleCrop>false</ScaleCrop>
  <Company>china</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100</cp:revision>
  <dcterms:created xsi:type="dcterms:W3CDTF">2022-12-05T13:57:00Z</dcterms:created>
  <dcterms:modified xsi:type="dcterms:W3CDTF">2023-04-06T01:58:00Z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